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D8" w:rsidRPr="00ED706F" w:rsidRDefault="001C5FD8" w:rsidP="001C5FD8">
      <w:pPr>
        <w:jc w:val="center"/>
        <w:rPr>
          <w:b/>
          <w:sz w:val="36"/>
          <w:szCs w:val="36"/>
          <w:lang w:val="en-US"/>
        </w:rPr>
      </w:pPr>
      <w:r w:rsidRPr="00ED706F">
        <w:rPr>
          <w:b/>
          <w:sz w:val="36"/>
          <w:szCs w:val="36"/>
          <w:lang w:val="en-US"/>
        </w:rPr>
        <w:t>R</w:t>
      </w:r>
      <w:r w:rsidR="00A400FC" w:rsidRPr="00ED706F">
        <w:rPr>
          <w:b/>
          <w:sz w:val="36"/>
          <w:szCs w:val="36"/>
          <w:lang w:val="en-US"/>
        </w:rPr>
        <w:t>EFERENCES</w:t>
      </w:r>
      <w:r w:rsidRPr="00ED706F">
        <w:rPr>
          <w:b/>
          <w:sz w:val="36"/>
          <w:szCs w:val="36"/>
          <w:lang w:val="en-US"/>
        </w:rPr>
        <w:t xml:space="preserve"> </w:t>
      </w:r>
    </w:p>
    <w:p w:rsidR="0093724F" w:rsidRPr="00ED706F" w:rsidRDefault="001C5FD8">
      <w:pPr>
        <w:rPr>
          <w:b/>
          <w:sz w:val="24"/>
          <w:szCs w:val="24"/>
          <w:u w:val="single"/>
          <w:lang w:val="en-US"/>
        </w:rPr>
      </w:pPr>
      <w:r w:rsidRPr="00ED706F">
        <w:rPr>
          <w:b/>
          <w:sz w:val="24"/>
          <w:szCs w:val="24"/>
          <w:u w:val="single"/>
          <w:lang w:val="en-US"/>
        </w:rPr>
        <w:t>EXP</w:t>
      </w:r>
      <w:r w:rsidR="00A70F04" w:rsidRPr="00ED706F">
        <w:rPr>
          <w:b/>
          <w:sz w:val="24"/>
          <w:szCs w:val="24"/>
          <w:u w:val="single"/>
          <w:lang w:val="en-US"/>
        </w:rPr>
        <w:t>E</w:t>
      </w:r>
      <w:r w:rsidRPr="00ED706F">
        <w:rPr>
          <w:b/>
          <w:sz w:val="24"/>
          <w:szCs w:val="24"/>
          <w:u w:val="single"/>
          <w:lang w:val="en-US"/>
        </w:rPr>
        <w:t xml:space="preserve">RIENCE </w:t>
      </w:r>
      <w:r w:rsidR="00D652F6" w:rsidRPr="00ED706F">
        <w:rPr>
          <w:b/>
          <w:sz w:val="24"/>
          <w:szCs w:val="24"/>
          <w:u w:val="single"/>
          <w:lang w:val="en-US"/>
        </w:rPr>
        <w:t xml:space="preserve">AND </w:t>
      </w:r>
      <w:r w:rsidRPr="00ED706F">
        <w:rPr>
          <w:b/>
          <w:sz w:val="24"/>
          <w:szCs w:val="24"/>
          <w:u w:val="single"/>
          <w:lang w:val="en-US"/>
        </w:rPr>
        <w:t xml:space="preserve">QUALIFICATION </w:t>
      </w:r>
      <w:r w:rsidR="00D652F6" w:rsidRPr="00ED706F">
        <w:rPr>
          <w:b/>
          <w:sz w:val="24"/>
          <w:szCs w:val="24"/>
          <w:u w:val="single"/>
          <w:lang w:val="en-US"/>
        </w:rPr>
        <w:t>OF THE CONTRACTOR</w:t>
      </w:r>
    </w:p>
    <w:p w:rsidR="00F41567" w:rsidRPr="00ED706F" w:rsidRDefault="00D652F6">
      <w:pPr>
        <w:rPr>
          <w:lang w:val="en-US"/>
        </w:rPr>
      </w:pPr>
      <w:r w:rsidRPr="00ED706F">
        <w:rPr>
          <w:lang w:val="en-US"/>
        </w:rPr>
        <w:t xml:space="preserve">The tenderer must have completed at least 25 kms of surface treatment during the last four years and will provide the names of customers, the number of kilometers run. In addition, the contractor will be certified ISO 9002 for the management and implementation of surface treatment work. </w:t>
      </w:r>
    </w:p>
    <w:tbl>
      <w:tblPr>
        <w:tblStyle w:val="Grilledutableau"/>
        <w:tblW w:w="11194" w:type="dxa"/>
        <w:tblLook w:val="04A0" w:firstRow="1" w:lastRow="0" w:firstColumn="1" w:lastColumn="0" w:noHBand="0" w:noVBand="1"/>
      </w:tblPr>
      <w:tblGrid>
        <w:gridCol w:w="2830"/>
        <w:gridCol w:w="2402"/>
        <w:gridCol w:w="1701"/>
        <w:gridCol w:w="1989"/>
        <w:gridCol w:w="2272"/>
      </w:tblGrid>
      <w:tr w:rsidR="00ED706F" w:rsidRPr="00ED706F" w:rsidTr="005B24D1">
        <w:trPr>
          <w:trHeight w:val="546"/>
        </w:trPr>
        <w:tc>
          <w:tcPr>
            <w:tcW w:w="2830" w:type="dxa"/>
          </w:tcPr>
          <w:p w:rsidR="00F41567" w:rsidRPr="00ED706F" w:rsidRDefault="00F41567" w:rsidP="00F41567">
            <w:pPr>
              <w:jc w:val="center"/>
              <w:rPr>
                <w:b/>
                <w:szCs w:val="28"/>
              </w:rPr>
            </w:pPr>
            <w:r w:rsidRPr="00ED706F">
              <w:rPr>
                <w:b/>
                <w:szCs w:val="28"/>
              </w:rPr>
              <w:t>CLIENTS</w:t>
            </w:r>
          </w:p>
        </w:tc>
        <w:tc>
          <w:tcPr>
            <w:tcW w:w="2402" w:type="dxa"/>
          </w:tcPr>
          <w:p w:rsidR="00F41567" w:rsidRPr="00ED706F" w:rsidRDefault="00A70F04" w:rsidP="00F41567">
            <w:pPr>
              <w:jc w:val="center"/>
              <w:rPr>
                <w:b/>
                <w:szCs w:val="28"/>
              </w:rPr>
            </w:pPr>
            <w:r w:rsidRPr="00ED706F">
              <w:rPr>
                <w:b/>
                <w:szCs w:val="28"/>
              </w:rPr>
              <w:t>CONTACT</w:t>
            </w:r>
          </w:p>
          <w:p w:rsidR="00F41567" w:rsidRPr="00ED706F" w:rsidRDefault="00A70F04" w:rsidP="00F41567">
            <w:pPr>
              <w:jc w:val="center"/>
              <w:rPr>
                <w:b/>
                <w:szCs w:val="28"/>
              </w:rPr>
            </w:pPr>
            <w:r w:rsidRPr="00ED706F">
              <w:rPr>
                <w:b/>
                <w:szCs w:val="28"/>
              </w:rPr>
              <w:t>PERSON</w:t>
            </w:r>
          </w:p>
        </w:tc>
        <w:tc>
          <w:tcPr>
            <w:tcW w:w="1701" w:type="dxa"/>
          </w:tcPr>
          <w:p w:rsidR="00F41567" w:rsidRPr="00ED706F" w:rsidRDefault="00A70F04" w:rsidP="00F41567">
            <w:pPr>
              <w:jc w:val="center"/>
              <w:rPr>
                <w:b/>
                <w:szCs w:val="28"/>
              </w:rPr>
            </w:pPr>
            <w:r w:rsidRPr="00ED706F">
              <w:rPr>
                <w:b/>
                <w:szCs w:val="28"/>
              </w:rPr>
              <w:t>TELE</w:t>
            </w:r>
            <w:r w:rsidR="00F41567" w:rsidRPr="00ED706F">
              <w:rPr>
                <w:b/>
                <w:szCs w:val="28"/>
              </w:rPr>
              <w:t>PHONE</w:t>
            </w:r>
          </w:p>
        </w:tc>
        <w:tc>
          <w:tcPr>
            <w:tcW w:w="1989" w:type="dxa"/>
          </w:tcPr>
          <w:p w:rsidR="00F41567" w:rsidRPr="00ED706F" w:rsidRDefault="00A70F04" w:rsidP="00F41567">
            <w:pPr>
              <w:jc w:val="center"/>
              <w:rPr>
                <w:b/>
                <w:szCs w:val="28"/>
              </w:rPr>
            </w:pPr>
            <w:r w:rsidRPr="00ED706F">
              <w:rPr>
                <w:b/>
                <w:szCs w:val="28"/>
              </w:rPr>
              <w:t>NUMBER OF</w:t>
            </w:r>
            <w:r w:rsidR="00F41567" w:rsidRPr="00ED706F">
              <w:rPr>
                <w:b/>
                <w:szCs w:val="28"/>
              </w:rPr>
              <w:t xml:space="preserve"> </w:t>
            </w:r>
          </w:p>
          <w:p w:rsidR="00F41567" w:rsidRPr="00ED706F" w:rsidRDefault="00A70F04" w:rsidP="00F41567">
            <w:pPr>
              <w:jc w:val="center"/>
              <w:rPr>
                <w:b/>
                <w:szCs w:val="28"/>
              </w:rPr>
            </w:pPr>
            <w:r w:rsidRPr="00ED706F">
              <w:rPr>
                <w:b/>
                <w:szCs w:val="28"/>
              </w:rPr>
              <w:t>KILOMETERS</w:t>
            </w:r>
          </w:p>
        </w:tc>
        <w:tc>
          <w:tcPr>
            <w:tcW w:w="2272" w:type="dxa"/>
          </w:tcPr>
          <w:p w:rsidR="00F41567" w:rsidRPr="00ED706F" w:rsidRDefault="00A70F04" w:rsidP="00F41567">
            <w:pPr>
              <w:jc w:val="center"/>
              <w:rPr>
                <w:b/>
                <w:szCs w:val="28"/>
              </w:rPr>
            </w:pPr>
            <w:r w:rsidRPr="00ED706F">
              <w:rPr>
                <w:b/>
                <w:szCs w:val="28"/>
              </w:rPr>
              <w:t>YEAR</w:t>
            </w:r>
          </w:p>
        </w:tc>
      </w:tr>
      <w:tr w:rsidR="00ED706F" w:rsidRPr="00ED706F" w:rsidTr="005B24D1">
        <w:trPr>
          <w:trHeight w:val="300"/>
        </w:trPr>
        <w:tc>
          <w:tcPr>
            <w:tcW w:w="2830" w:type="dxa"/>
          </w:tcPr>
          <w:p w:rsidR="00CD10B3" w:rsidRPr="00ED706F" w:rsidRDefault="00CD10B3">
            <w:pPr>
              <w:rPr>
                <w:szCs w:val="24"/>
              </w:rPr>
            </w:pPr>
            <w:r w:rsidRPr="00ED706F">
              <w:rPr>
                <w:szCs w:val="24"/>
              </w:rPr>
              <w:t>Mun. Chertsey</w:t>
            </w:r>
          </w:p>
        </w:tc>
        <w:tc>
          <w:tcPr>
            <w:tcW w:w="2402" w:type="dxa"/>
          </w:tcPr>
          <w:p w:rsidR="00CD10B3" w:rsidRPr="00ED706F" w:rsidRDefault="00CD10B3" w:rsidP="00CD10B3">
            <w:pPr>
              <w:rPr>
                <w:szCs w:val="24"/>
              </w:rPr>
            </w:pPr>
            <w:r w:rsidRPr="00ED706F">
              <w:rPr>
                <w:szCs w:val="24"/>
              </w:rPr>
              <w:t xml:space="preserve">Mme Francine Bédard </w:t>
            </w:r>
          </w:p>
        </w:tc>
        <w:tc>
          <w:tcPr>
            <w:tcW w:w="1701" w:type="dxa"/>
          </w:tcPr>
          <w:p w:rsidR="00CD10B3" w:rsidRPr="00ED706F" w:rsidRDefault="00CD10B3" w:rsidP="00CD10B3">
            <w:pPr>
              <w:jc w:val="center"/>
              <w:rPr>
                <w:szCs w:val="24"/>
              </w:rPr>
            </w:pPr>
            <w:r w:rsidRPr="00ED706F">
              <w:rPr>
                <w:szCs w:val="24"/>
              </w:rPr>
              <w:t>450-882-3333</w:t>
            </w:r>
          </w:p>
        </w:tc>
        <w:tc>
          <w:tcPr>
            <w:tcW w:w="1989" w:type="dxa"/>
            <w:tcBorders>
              <w:bottom w:val="nil"/>
            </w:tcBorders>
          </w:tcPr>
          <w:p w:rsidR="00CD10B3" w:rsidRPr="00ED706F" w:rsidRDefault="00CD10B3" w:rsidP="00F41567">
            <w:pPr>
              <w:jc w:val="center"/>
              <w:rPr>
                <w:szCs w:val="24"/>
              </w:rPr>
            </w:pPr>
            <w:r w:rsidRPr="00ED706F">
              <w:rPr>
                <w:szCs w:val="24"/>
              </w:rPr>
              <w:t>7</w:t>
            </w:r>
          </w:p>
        </w:tc>
        <w:tc>
          <w:tcPr>
            <w:tcW w:w="2272" w:type="dxa"/>
            <w:tcBorders>
              <w:bottom w:val="nil"/>
            </w:tcBorders>
          </w:tcPr>
          <w:p w:rsidR="00CD10B3" w:rsidRPr="00ED706F" w:rsidRDefault="00CD10B3" w:rsidP="00F41567">
            <w:pPr>
              <w:jc w:val="center"/>
              <w:rPr>
                <w:szCs w:val="24"/>
              </w:rPr>
            </w:pPr>
            <w:r w:rsidRPr="00ED706F">
              <w:rPr>
                <w:szCs w:val="24"/>
              </w:rPr>
              <w:t>2014</w:t>
            </w:r>
          </w:p>
        </w:tc>
      </w:tr>
      <w:tr w:rsidR="00ED706F" w:rsidRPr="00ED706F" w:rsidTr="005B24D1">
        <w:trPr>
          <w:trHeight w:val="249"/>
        </w:trPr>
        <w:tc>
          <w:tcPr>
            <w:tcW w:w="2830" w:type="dxa"/>
          </w:tcPr>
          <w:p w:rsidR="00CD10B3" w:rsidRPr="00ED706F" w:rsidRDefault="00CD10B3">
            <w:pPr>
              <w:rPr>
                <w:szCs w:val="24"/>
              </w:rPr>
            </w:pPr>
          </w:p>
        </w:tc>
        <w:tc>
          <w:tcPr>
            <w:tcW w:w="2402" w:type="dxa"/>
          </w:tcPr>
          <w:p w:rsidR="00CD10B3" w:rsidRPr="00ED706F" w:rsidRDefault="00CD10B3" w:rsidP="00CD10B3">
            <w:pPr>
              <w:rPr>
                <w:szCs w:val="24"/>
              </w:rPr>
            </w:pPr>
          </w:p>
        </w:tc>
        <w:tc>
          <w:tcPr>
            <w:tcW w:w="1701" w:type="dxa"/>
          </w:tcPr>
          <w:p w:rsidR="00CD10B3" w:rsidRPr="00ED706F" w:rsidRDefault="00CD10B3" w:rsidP="00CD10B3">
            <w:pPr>
              <w:jc w:val="center"/>
              <w:rPr>
                <w:szCs w:val="24"/>
              </w:rPr>
            </w:pPr>
          </w:p>
        </w:tc>
        <w:tc>
          <w:tcPr>
            <w:tcW w:w="1989" w:type="dxa"/>
            <w:tcBorders>
              <w:bottom w:val="nil"/>
            </w:tcBorders>
          </w:tcPr>
          <w:p w:rsidR="00CD10B3" w:rsidRPr="00ED706F" w:rsidRDefault="00CD10B3" w:rsidP="00F41567">
            <w:pPr>
              <w:jc w:val="center"/>
              <w:rPr>
                <w:szCs w:val="24"/>
              </w:rPr>
            </w:pPr>
          </w:p>
        </w:tc>
        <w:tc>
          <w:tcPr>
            <w:tcW w:w="2272" w:type="dxa"/>
            <w:tcBorders>
              <w:bottom w:val="nil"/>
            </w:tcBorders>
          </w:tcPr>
          <w:p w:rsidR="00CD10B3" w:rsidRPr="00ED706F" w:rsidRDefault="00CD10B3" w:rsidP="00F41567">
            <w:pPr>
              <w:jc w:val="center"/>
              <w:rPr>
                <w:szCs w:val="24"/>
              </w:rPr>
            </w:pPr>
          </w:p>
        </w:tc>
      </w:tr>
      <w:tr w:rsidR="00ED706F" w:rsidRPr="00ED706F" w:rsidTr="005B24D1">
        <w:tc>
          <w:tcPr>
            <w:tcW w:w="2830" w:type="dxa"/>
          </w:tcPr>
          <w:p w:rsidR="00F41567" w:rsidRPr="00ED706F" w:rsidRDefault="00B80FD7">
            <w:pPr>
              <w:rPr>
                <w:szCs w:val="24"/>
              </w:rPr>
            </w:pPr>
            <w:r w:rsidRPr="00ED706F">
              <w:rPr>
                <w:szCs w:val="24"/>
              </w:rPr>
              <w:t>Mun. Cantley</w:t>
            </w:r>
          </w:p>
        </w:tc>
        <w:tc>
          <w:tcPr>
            <w:tcW w:w="2402" w:type="dxa"/>
          </w:tcPr>
          <w:p w:rsidR="00B80FD7" w:rsidRPr="00ED706F" w:rsidRDefault="00B80FD7">
            <w:pPr>
              <w:rPr>
                <w:szCs w:val="24"/>
              </w:rPr>
            </w:pPr>
            <w:r w:rsidRPr="00ED706F">
              <w:rPr>
                <w:szCs w:val="24"/>
              </w:rPr>
              <w:t>M. Daniel Ventura</w:t>
            </w:r>
          </w:p>
        </w:tc>
        <w:tc>
          <w:tcPr>
            <w:tcW w:w="1701" w:type="dxa"/>
          </w:tcPr>
          <w:p w:rsidR="00F41567" w:rsidRPr="00ED706F" w:rsidRDefault="00B80FD7">
            <w:pPr>
              <w:rPr>
                <w:szCs w:val="24"/>
              </w:rPr>
            </w:pPr>
            <w:r w:rsidRPr="00ED706F">
              <w:rPr>
                <w:szCs w:val="24"/>
              </w:rPr>
              <w:t>819-827-3434</w:t>
            </w:r>
          </w:p>
        </w:tc>
        <w:tc>
          <w:tcPr>
            <w:tcW w:w="1989" w:type="dxa"/>
          </w:tcPr>
          <w:p w:rsidR="00F41567" w:rsidRPr="00ED706F" w:rsidRDefault="00B80FD7" w:rsidP="00B80FD7">
            <w:pPr>
              <w:jc w:val="center"/>
              <w:rPr>
                <w:szCs w:val="24"/>
              </w:rPr>
            </w:pPr>
            <w:r w:rsidRPr="00ED706F">
              <w:rPr>
                <w:szCs w:val="24"/>
              </w:rPr>
              <w:t>4</w:t>
            </w:r>
          </w:p>
        </w:tc>
        <w:tc>
          <w:tcPr>
            <w:tcW w:w="2272" w:type="dxa"/>
          </w:tcPr>
          <w:p w:rsidR="00F41567" w:rsidRPr="00ED706F" w:rsidRDefault="00B80FD7" w:rsidP="00B80FD7">
            <w:pPr>
              <w:jc w:val="center"/>
              <w:rPr>
                <w:szCs w:val="24"/>
              </w:rPr>
            </w:pPr>
            <w:r w:rsidRPr="00ED706F">
              <w:rPr>
                <w:szCs w:val="24"/>
              </w:rPr>
              <w:t>2014</w:t>
            </w:r>
          </w:p>
        </w:tc>
      </w:tr>
      <w:tr w:rsidR="00ED706F" w:rsidRPr="00ED706F" w:rsidTr="005B24D1">
        <w:tc>
          <w:tcPr>
            <w:tcW w:w="2830" w:type="dxa"/>
          </w:tcPr>
          <w:p w:rsidR="00F41567" w:rsidRPr="00ED706F" w:rsidRDefault="00F41567">
            <w:pPr>
              <w:rPr>
                <w:szCs w:val="24"/>
              </w:rPr>
            </w:pPr>
          </w:p>
        </w:tc>
        <w:tc>
          <w:tcPr>
            <w:tcW w:w="2402" w:type="dxa"/>
          </w:tcPr>
          <w:p w:rsidR="00F41567" w:rsidRPr="00ED706F" w:rsidRDefault="00F41567">
            <w:pPr>
              <w:rPr>
                <w:szCs w:val="24"/>
              </w:rPr>
            </w:pPr>
          </w:p>
        </w:tc>
        <w:tc>
          <w:tcPr>
            <w:tcW w:w="1701" w:type="dxa"/>
          </w:tcPr>
          <w:p w:rsidR="00F41567" w:rsidRPr="00ED706F" w:rsidRDefault="00F41567">
            <w:pPr>
              <w:rPr>
                <w:szCs w:val="24"/>
              </w:rPr>
            </w:pPr>
          </w:p>
        </w:tc>
        <w:tc>
          <w:tcPr>
            <w:tcW w:w="1989" w:type="dxa"/>
          </w:tcPr>
          <w:p w:rsidR="00F41567" w:rsidRPr="00ED706F" w:rsidRDefault="00F41567">
            <w:pPr>
              <w:rPr>
                <w:szCs w:val="24"/>
              </w:rPr>
            </w:pPr>
          </w:p>
        </w:tc>
        <w:tc>
          <w:tcPr>
            <w:tcW w:w="2272" w:type="dxa"/>
          </w:tcPr>
          <w:p w:rsidR="00F41567" w:rsidRPr="00ED706F" w:rsidRDefault="00F41567">
            <w:pPr>
              <w:rPr>
                <w:szCs w:val="24"/>
              </w:rPr>
            </w:pPr>
          </w:p>
        </w:tc>
      </w:tr>
      <w:tr w:rsidR="00ED706F" w:rsidRPr="00ED706F" w:rsidTr="005B24D1">
        <w:tc>
          <w:tcPr>
            <w:tcW w:w="2830" w:type="dxa"/>
          </w:tcPr>
          <w:p w:rsidR="00F41567" w:rsidRPr="00ED706F" w:rsidRDefault="00B80FD7">
            <w:pPr>
              <w:rPr>
                <w:szCs w:val="24"/>
              </w:rPr>
            </w:pPr>
            <w:r w:rsidRPr="00ED706F">
              <w:rPr>
                <w:szCs w:val="24"/>
              </w:rPr>
              <w:t>Mun. Ste-Béatrix</w:t>
            </w:r>
          </w:p>
        </w:tc>
        <w:tc>
          <w:tcPr>
            <w:tcW w:w="2402" w:type="dxa"/>
          </w:tcPr>
          <w:p w:rsidR="00F41567" w:rsidRPr="00ED706F" w:rsidRDefault="00B80FD7">
            <w:pPr>
              <w:rPr>
                <w:szCs w:val="24"/>
              </w:rPr>
            </w:pPr>
            <w:r w:rsidRPr="00ED706F">
              <w:rPr>
                <w:szCs w:val="24"/>
              </w:rPr>
              <w:t>Mme Patricia Labby</w:t>
            </w:r>
          </w:p>
        </w:tc>
        <w:tc>
          <w:tcPr>
            <w:tcW w:w="1701" w:type="dxa"/>
          </w:tcPr>
          <w:p w:rsidR="00F41567" w:rsidRPr="00ED706F" w:rsidRDefault="00B80FD7">
            <w:pPr>
              <w:rPr>
                <w:szCs w:val="24"/>
              </w:rPr>
            </w:pPr>
            <w:r w:rsidRPr="00ED706F">
              <w:rPr>
                <w:szCs w:val="24"/>
              </w:rPr>
              <w:t>450-883-2245</w:t>
            </w:r>
          </w:p>
        </w:tc>
        <w:tc>
          <w:tcPr>
            <w:tcW w:w="1989" w:type="dxa"/>
          </w:tcPr>
          <w:p w:rsidR="00F41567" w:rsidRPr="00ED706F" w:rsidRDefault="00B80FD7" w:rsidP="00B80FD7">
            <w:pPr>
              <w:jc w:val="center"/>
              <w:rPr>
                <w:szCs w:val="24"/>
              </w:rPr>
            </w:pPr>
            <w:r w:rsidRPr="00ED706F">
              <w:rPr>
                <w:szCs w:val="24"/>
              </w:rPr>
              <w:t>2</w:t>
            </w:r>
          </w:p>
        </w:tc>
        <w:tc>
          <w:tcPr>
            <w:tcW w:w="2272" w:type="dxa"/>
          </w:tcPr>
          <w:p w:rsidR="00F41567" w:rsidRPr="00ED706F" w:rsidRDefault="00B80FD7" w:rsidP="00B80FD7">
            <w:pPr>
              <w:jc w:val="center"/>
              <w:rPr>
                <w:szCs w:val="24"/>
              </w:rPr>
            </w:pPr>
            <w:r w:rsidRPr="00ED706F">
              <w:rPr>
                <w:szCs w:val="24"/>
              </w:rPr>
              <w:t>2014</w:t>
            </w:r>
          </w:p>
        </w:tc>
      </w:tr>
      <w:tr w:rsidR="00ED706F" w:rsidRPr="00ED706F" w:rsidTr="005B24D1">
        <w:tc>
          <w:tcPr>
            <w:tcW w:w="2830" w:type="dxa"/>
          </w:tcPr>
          <w:p w:rsidR="00F41567" w:rsidRPr="00ED706F" w:rsidRDefault="00F41567">
            <w:pPr>
              <w:rPr>
                <w:szCs w:val="24"/>
              </w:rPr>
            </w:pPr>
          </w:p>
        </w:tc>
        <w:tc>
          <w:tcPr>
            <w:tcW w:w="2402" w:type="dxa"/>
          </w:tcPr>
          <w:p w:rsidR="00F41567" w:rsidRPr="00ED706F" w:rsidRDefault="00F41567">
            <w:pPr>
              <w:rPr>
                <w:szCs w:val="24"/>
              </w:rPr>
            </w:pPr>
          </w:p>
        </w:tc>
        <w:tc>
          <w:tcPr>
            <w:tcW w:w="1701" w:type="dxa"/>
          </w:tcPr>
          <w:p w:rsidR="00F41567" w:rsidRPr="00ED706F" w:rsidRDefault="00F41567">
            <w:pPr>
              <w:rPr>
                <w:szCs w:val="24"/>
              </w:rPr>
            </w:pPr>
          </w:p>
        </w:tc>
        <w:tc>
          <w:tcPr>
            <w:tcW w:w="1989" w:type="dxa"/>
          </w:tcPr>
          <w:p w:rsidR="00F41567" w:rsidRPr="00ED706F" w:rsidRDefault="00F41567">
            <w:pPr>
              <w:rPr>
                <w:szCs w:val="24"/>
              </w:rPr>
            </w:pPr>
          </w:p>
        </w:tc>
        <w:tc>
          <w:tcPr>
            <w:tcW w:w="2272" w:type="dxa"/>
          </w:tcPr>
          <w:p w:rsidR="00F41567" w:rsidRPr="00ED706F" w:rsidRDefault="00F41567">
            <w:pPr>
              <w:rPr>
                <w:szCs w:val="24"/>
              </w:rPr>
            </w:pPr>
          </w:p>
        </w:tc>
      </w:tr>
      <w:tr w:rsidR="00ED706F" w:rsidRPr="00ED706F" w:rsidTr="005B24D1">
        <w:tc>
          <w:tcPr>
            <w:tcW w:w="2830" w:type="dxa"/>
          </w:tcPr>
          <w:p w:rsidR="00F41567" w:rsidRPr="00ED706F" w:rsidRDefault="00B80FD7">
            <w:pPr>
              <w:rPr>
                <w:szCs w:val="24"/>
              </w:rPr>
            </w:pPr>
            <w:r w:rsidRPr="00ED706F">
              <w:rPr>
                <w:szCs w:val="24"/>
              </w:rPr>
              <w:t>Mun. St-Ubalde</w:t>
            </w:r>
          </w:p>
        </w:tc>
        <w:tc>
          <w:tcPr>
            <w:tcW w:w="2402" w:type="dxa"/>
          </w:tcPr>
          <w:p w:rsidR="00F41567" w:rsidRPr="00ED706F" w:rsidRDefault="00B80FD7">
            <w:pPr>
              <w:rPr>
                <w:szCs w:val="24"/>
              </w:rPr>
            </w:pPr>
            <w:r w:rsidRPr="00ED706F">
              <w:rPr>
                <w:szCs w:val="24"/>
              </w:rPr>
              <w:t>M. Serge Deraspe</w:t>
            </w:r>
          </w:p>
        </w:tc>
        <w:tc>
          <w:tcPr>
            <w:tcW w:w="1701" w:type="dxa"/>
          </w:tcPr>
          <w:p w:rsidR="00F41567" w:rsidRPr="00ED706F" w:rsidRDefault="00B80FD7">
            <w:pPr>
              <w:rPr>
                <w:szCs w:val="24"/>
              </w:rPr>
            </w:pPr>
            <w:r w:rsidRPr="00ED706F">
              <w:rPr>
                <w:szCs w:val="24"/>
              </w:rPr>
              <w:t>418-277-2124</w:t>
            </w:r>
          </w:p>
        </w:tc>
        <w:tc>
          <w:tcPr>
            <w:tcW w:w="1989" w:type="dxa"/>
          </w:tcPr>
          <w:p w:rsidR="00F41567" w:rsidRPr="00ED706F" w:rsidRDefault="00B80FD7" w:rsidP="00B80FD7">
            <w:pPr>
              <w:jc w:val="center"/>
              <w:rPr>
                <w:szCs w:val="24"/>
              </w:rPr>
            </w:pPr>
            <w:r w:rsidRPr="00ED706F">
              <w:rPr>
                <w:szCs w:val="24"/>
              </w:rPr>
              <w:t>3</w:t>
            </w:r>
          </w:p>
        </w:tc>
        <w:tc>
          <w:tcPr>
            <w:tcW w:w="2272" w:type="dxa"/>
          </w:tcPr>
          <w:p w:rsidR="00F41567" w:rsidRPr="00ED706F" w:rsidRDefault="00B80FD7" w:rsidP="00B80FD7">
            <w:pPr>
              <w:jc w:val="center"/>
              <w:rPr>
                <w:szCs w:val="24"/>
              </w:rPr>
            </w:pPr>
            <w:r w:rsidRPr="00ED706F">
              <w:rPr>
                <w:szCs w:val="24"/>
              </w:rPr>
              <w:t>2014</w:t>
            </w:r>
          </w:p>
        </w:tc>
      </w:tr>
      <w:tr w:rsidR="00ED706F" w:rsidRPr="00ED706F" w:rsidTr="005B24D1">
        <w:tc>
          <w:tcPr>
            <w:tcW w:w="2830" w:type="dxa"/>
          </w:tcPr>
          <w:p w:rsidR="00F41567" w:rsidRPr="00ED706F" w:rsidRDefault="00F41567">
            <w:pPr>
              <w:rPr>
                <w:szCs w:val="24"/>
              </w:rPr>
            </w:pPr>
          </w:p>
        </w:tc>
        <w:tc>
          <w:tcPr>
            <w:tcW w:w="2402" w:type="dxa"/>
          </w:tcPr>
          <w:p w:rsidR="00F41567" w:rsidRPr="00ED706F" w:rsidRDefault="00F41567">
            <w:pPr>
              <w:rPr>
                <w:szCs w:val="24"/>
              </w:rPr>
            </w:pPr>
          </w:p>
        </w:tc>
        <w:tc>
          <w:tcPr>
            <w:tcW w:w="1701" w:type="dxa"/>
          </w:tcPr>
          <w:p w:rsidR="00F41567" w:rsidRPr="00ED706F" w:rsidRDefault="00F41567">
            <w:pPr>
              <w:rPr>
                <w:szCs w:val="24"/>
              </w:rPr>
            </w:pPr>
          </w:p>
        </w:tc>
        <w:tc>
          <w:tcPr>
            <w:tcW w:w="1989" w:type="dxa"/>
          </w:tcPr>
          <w:p w:rsidR="00F41567" w:rsidRPr="00ED706F" w:rsidRDefault="00F41567">
            <w:pPr>
              <w:rPr>
                <w:szCs w:val="24"/>
              </w:rPr>
            </w:pPr>
          </w:p>
        </w:tc>
        <w:tc>
          <w:tcPr>
            <w:tcW w:w="2272" w:type="dxa"/>
          </w:tcPr>
          <w:p w:rsidR="00F41567" w:rsidRPr="00ED706F" w:rsidRDefault="00F41567">
            <w:pPr>
              <w:rPr>
                <w:szCs w:val="24"/>
              </w:rPr>
            </w:pPr>
          </w:p>
        </w:tc>
      </w:tr>
      <w:tr w:rsidR="00ED706F" w:rsidRPr="00ED706F" w:rsidTr="005B24D1">
        <w:trPr>
          <w:trHeight w:val="406"/>
        </w:trPr>
        <w:tc>
          <w:tcPr>
            <w:tcW w:w="2830" w:type="dxa"/>
          </w:tcPr>
          <w:p w:rsidR="00F41567" w:rsidRPr="00ED706F" w:rsidRDefault="00B80FD7" w:rsidP="00C702AB">
            <w:pPr>
              <w:rPr>
                <w:szCs w:val="24"/>
              </w:rPr>
            </w:pPr>
            <w:r w:rsidRPr="00ED706F">
              <w:rPr>
                <w:szCs w:val="24"/>
              </w:rPr>
              <w:t>Mun. Isle-aux-</w:t>
            </w:r>
            <w:r w:rsidR="00C702AB" w:rsidRPr="00ED706F">
              <w:rPr>
                <w:szCs w:val="24"/>
              </w:rPr>
              <w:t>A</w:t>
            </w:r>
            <w:r w:rsidRPr="00ED706F">
              <w:rPr>
                <w:szCs w:val="24"/>
              </w:rPr>
              <w:t>llumettes</w:t>
            </w:r>
          </w:p>
          <w:p w:rsidR="00C702AB" w:rsidRPr="00ED706F" w:rsidRDefault="00C702AB" w:rsidP="00C702AB">
            <w:pPr>
              <w:rPr>
                <w:szCs w:val="24"/>
              </w:rPr>
            </w:pPr>
          </w:p>
        </w:tc>
        <w:tc>
          <w:tcPr>
            <w:tcW w:w="2402" w:type="dxa"/>
          </w:tcPr>
          <w:p w:rsidR="00F41567" w:rsidRPr="00ED706F" w:rsidRDefault="00B80FD7">
            <w:pPr>
              <w:rPr>
                <w:szCs w:val="24"/>
              </w:rPr>
            </w:pPr>
            <w:r w:rsidRPr="00ED706F">
              <w:rPr>
                <w:szCs w:val="24"/>
              </w:rPr>
              <w:t>M. Richard Vaillancourt</w:t>
            </w:r>
          </w:p>
          <w:p w:rsidR="00B80FD7" w:rsidRPr="00ED706F" w:rsidRDefault="00B80FD7">
            <w:pPr>
              <w:rPr>
                <w:szCs w:val="24"/>
              </w:rPr>
            </w:pPr>
          </w:p>
        </w:tc>
        <w:tc>
          <w:tcPr>
            <w:tcW w:w="1701" w:type="dxa"/>
          </w:tcPr>
          <w:p w:rsidR="00F41567" w:rsidRPr="00ED706F" w:rsidRDefault="00B80FD7">
            <w:pPr>
              <w:rPr>
                <w:szCs w:val="24"/>
              </w:rPr>
            </w:pPr>
            <w:r w:rsidRPr="00ED706F">
              <w:rPr>
                <w:szCs w:val="24"/>
              </w:rPr>
              <w:t>819-689-2266</w:t>
            </w:r>
          </w:p>
          <w:p w:rsidR="00C702AB" w:rsidRPr="00ED706F" w:rsidRDefault="00C702AB">
            <w:pPr>
              <w:rPr>
                <w:szCs w:val="24"/>
              </w:rPr>
            </w:pPr>
          </w:p>
        </w:tc>
        <w:tc>
          <w:tcPr>
            <w:tcW w:w="1989" w:type="dxa"/>
          </w:tcPr>
          <w:p w:rsidR="00F41567" w:rsidRPr="00ED706F" w:rsidRDefault="00B80FD7" w:rsidP="00B80FD7">
            <w:pPr>
              <w:jc w:val="center"/>
              <w:rPr>
                <w:szCs w:val="24"/>
              </w:rPr>
            </w:pPr>
            <w:r w:rsidRPr="00ED706F">
              <w:rPr>
                <w:szCs w:val="24"/>
              </w:rPr>
              <w:t>6</w:t>
            </w:r>
          </w:p>
        </w:tc>
        <w:tc>
          <w:tcPr>
            <w:tcW w:w="2272" w:type="dxa"/>
          </w:tcPr>
          <w:p w:rsidR="00F41567" w:rsidRPr="00ED706F" w:rsidRDefault="00B80FD7" w:rsidP="00B80FD7">
            <w:pPr>
              <w:jc w:val="center"/>
              <w:rPr>
                <w:szCs w:val="24"/>
              </w:rPr>
            </w:pPr>
            <w:r w:rsidRPr="00ED706F">
              <w:rPr>
                <w:szCs w:val="24"/>
              </w:rPr>
              <w:t>2013</w:t>
            </w:r>
          </w:p>
        </w:tc>
      </w:tr>
      <w:tr w:rsidR="00ED706F" w:rsidRPr="00ED706F" w:rsidTr="005B24D1">
        <w:tc>
          <w:tcPr>
            <w:tcW w:w="2830" w:type="dxa"/>
          </w:tcPr>
          <w:p w:rsidR="00F41567" w:rsidRPr="00ED706F" w:rsidRDefault="00F41567">
            <w:pPr>
              <w:rPr>
                <w:szCs w:val="24"/>
              </w:rPr>
            </w:pPr>
          </w:p>
        </w:tc>
        <w:tc>
          <w:tcPr>
            <w:tcW w:w="2402" w:type="dxa"/>
          </w:tcPr>
          <w:p w:rsidR="00F41567" w:rsidRPr="00ED706F" w:rsidRDefault="00F41567">
            <w:pPr>
              <w:rPr>
                <w:szCs w:val="24"/>
              </w:rPr>
            </w:pPr>
          </w:p>
        </w:tc>
        <w:tc>
          <w:tcPr>
            <w:tcW w:w="1701" w:type="dxa"/>
          </w:tcPr>
          <w:p w:rsidR="00F41567" w:rsidRPr="00ED706F" w:rsidRDefault="00F41567">
            <w:pPr>
              <w:rPr>
                <w:szCs w:val="24"/>
              </w:rPr>
            </w:pPr>
          </w:p>
        </w:tc>
        <w:tc>
          <w:tcPr>
            <w:tcW w:w="1989" w:type="dxa"/>
          </w:tcPr>
          <w:p w:rsidR="00F41567" w:rsidRPr="00ED706F" w:rsidRDefault="00F41567">
            <w:pPr>
              <w:rPr>
                <w:szCs w:val="24"/>
              </w:rPr>
            </w:pPr>
          </w:p>
        </w:tc>
        <w:tc>
          <w:tcPr>
            <w:tcW w:w="2272" w:type="dxa"/>
          </w:tcPr>
          <w:p w:rsidR="00F41567" w:rsidRPr="00ED706F" w:rsidRDefault="00F41567">
            <w:pPr>
              <w:rPr>
                <w:szCs w:val="24"/>
              </w:rPr>
            </w:pPr>
          </w:p>
        </w:tc>
      </w:tr>
      <w:tr w:rsidR="00ED706F" w:rsidRPr="00ED706F" w:rsidTr="005B24D1">
        <w:tc>
          <w:tcPr>
            <w:tcW w:w="2830" w:type="dxa"/>
          </w:tcPr>
          <w:p w:rsidR="00F41567" w:rsidRPr="00ED706F" w:rsidRDefault="00B80FD7">
            <w:pPr>
              <w:rPr>
                <w:szCs w:val="24"/>
              </w:rPr>
            </w:pPr>
            <w:r w:rsidRPr="00ED706F">
              <w:rPr>
                <w:szCs w:val="24"/>
              </w:rPr>
              <w:t>Mun. Palmarolle</w:t>
            </w:r>
          </w:p>
        </w:tc>
        <w:tc>
          <w:tcPr>
            <w:tcW w:w="2402" w:type="dxa"/>
          </w:tcPr>
          <w:p w:rsidR="00F41567" w:rsidRPr="00ED706F" w:rsidRDefault="00B80FD7">
            <w:pPr>
              <w:rPr>
                <w:szCs w:val="24"/>
              </w:rPr>
            </w:pPr>
            <w:r w:rsidRPr="00ED706F">
              <w:rPr>
                <w:szCs w:val="24"/>
              </w:rPr>
              <w:t>M. Gaétan Côté</w:t>
            </w:r>
          </w:p>
        </w:tc>
        <w:tc>
          <w:tcPr>
            <w:tcW w:w="1701" w:type="dxa"/>
          </w:tcPr>
          <w:p w:rsidR="00F41567" w:rsidRPr="00ED706F" w:rsidRDefault="00B80FD7">
            <w:pPr>
              <w:rPr>
                <w:szCs w:val="24"/>
              </w:rPr>
            </w:pPr>
            <w:r w:rsidRPr="00ED706F">
              <w:rPr>
                <w:szCs w:val="24"/>
              </w:rPr>
              <w:t>819-787-2303</w:t>
            </w:r>
          </w:p>
        </w:tc>
        <w:tc>
          <w:tcPr>
            <w:tcW w:w="1989" w:type="dxa"/>
          </w:tcPr>
          <w:p w:rsidR="00F41567" w:rsidRPr="00ED706F" w:rsidRDefault="00B80FD7" w:rsidP="00B80FD7">
            <w:pPr>
              <w:jc w:val="center"/>
              <w:rPr>
                <w:szCs w:val="24"/>
              </w:rPr>
            </w:pPr>
            <w:r w:rsidRPr="00ED706F">
              <w:rPr>
                <w:szCs w:val="24"/>
              </w:rPr>
              <w:t>9</w:t>
            </w:r>
          </w:p>
        </w:tc>
        <w:tc>
          <w:tcPr>
            <w:tcW w:w="2272" w:type="dxa"/>
          </w:tcPr>
          <w:p w:rsidR="00F41567" w:rsidRPr="00ED706F" w:rsidRDefault="00B80FD7" w:rsidP="00B80FD7">
            <w:pPr>
              <w:jc w:val="center"/>
              <w:rPr>
                <w:szCs w:val="24"/>
              </w:rPr>
            </w:pPr>
            <w:r w:rsidRPr="00ED706F">
              <w:rPr>
                <w:szCs w:val="24"/>
              </w:rPr>
              <w:t>2013</w:t>
            </w:r>
          </w:p>
        </w:tc>
      </w:tr>
      <w:tr w:rsidR="00ED706F" w:rsidRPr="00ED706F" w:rsidTr="005B24D1">
        <w:tc>
          <w:tcPr>
            <w:tcW w:w="2830" w:type="dxa"/>
          </w:tcPr>
          <w:p w:rsidR="00F41567" w:rsidRPr="00ED706F" w:rsidRDefault="00F41567">
            <w:pPr>
              <w:rPr>
                <w:szCs w:val="24"/>
              </w:rPr>
            </w:pPr>
          </w:p>
        </w:tc>
        <w:tc>
          <w:tcPr>
            <w:tcW w:w="2402" w:type="dxa"/>
          </w:tcPr>
          <w:p w:rsidR="00F41567" w:rsidRPr="00ED706F" w:rsidRDefault="00F41567">
            <w:pPr>
              <w:rPr>
                <w:szCs w:val="24"/>
              </w:rPr>
            </w:pPr>
          </w:p>
        </w:tc>
        <w:tc>
          <w:tcPr>
            <w:tcW w:w="1701" w:type="dxa"/>
          </w:tcPr>
          <w:p w:rsidR="00F41567" w:rsidRPr="00ED706F" w:rsidRDefault="00F41567">
            <w:pPr>
              <w:rPr>
                <w:szCs w:val="24"/>
              </w:rPr>
            </w:pPr>
          </w:p>
        </w:tc>
        <w:tc>
          <w:tcPr>
            <w:tcW w:w="1989" w:type="dxa"/>
          </w:tcPr>
          <w:p w:rsidR="00F41567" w:rsidRPr="00ED706F" w:rsidRDefault="00F41567">
            <w:pPr>
              <w:rPr>
                <w:szCs w:val="24"/>
              </w:rPr>
            </w:pPr>
          </w:p>
        </w:tc>
        <w:tc>
          <w:tcPr>
            <w:tcW w:w="2272" w:type="dxa"/>
          </w:tcPr>
          <w:p w:rsidR="00F41567" w:rsidRPr="00ED706F" w:rsidRDefault="00F41567">
            <w:pPr>
              <w:rPr>
                <w:szCs w:val="24"/>
              </w:rPr>
            </w:pPr>
          </w:p>
        </w:tc>
      </w:tr>
      <w:tr w:rsidR="00ED706F" w:rsidRPr="00ED706F" w:rsidTr="005B24D1">
        <w:tc>
          <w:tcPr>
            <w:tcW w:w="2830" w:type="dxa"/>
          </w:tcPr>
          <w:p w:rsidR="00F41567" w:rsidRPr="00ED706F" w:rsidRDefault="00B80FD7">
            <w:pPr>
              <w:rPr>
                <w:szCs w:val="24"/>
              </w:rPr>
            </w:pPr>
            <w:r w:rsidRPr="00ED706F">
              <w:rPr>
                <w:szCs w:val="24"/>
              </w:rPr>
              <w:t>Mun. Canthley</w:t>
            </w:r>
          </w:p>
        </w:tc>
        <w:tc>
          <w:tcPr>
            <w:tcW w:w="2402" w:type="dxa"/>
          </w:tcPr>
          <w:p w:rsidR="00F41567" w:rsidRPr="00ED706F" w:rsidRDefault="00B80FD7">
            <w:pPr>
              <w:rPr>
                <w:szCs w:val="24"/>
              </w:rPr>
            </w:pPr>
            <w:r w:rsidRPr="00ED706F">
              <w:rPr>
                <w:szCs w:val="24"/>
              </w:rPr>
              <w:t>M. Rémi Bergeron</w:t>
            </w:r>
          </w:p>
        </w:tc>
        <w:tc>
          <w:tcPr>
            <w:tcW w:w="1701" w:type="dxa"/>
          </w:tcPr>
          <w:p w:rsidR="00F41567" w:rsidRPr="00ED706F" w:rsidRDefault="00B80FD7">
            <w:pPr>
              <w:rPr>
                <w:szCs w:val="24"/>
              </w:rPr>
            </w:pPr>
            <w:r w:rsidRPr="00ED706F">
              <w:rPr>
                <w:szCs w:val="24"/>
              </w:rPr>
              <w:t>819-827-3434</w:t>
            </w:r>
          </w:p>
        </w:tc>
        <w:tc>
          <w:tcPr>
            <w:tcW w:w="1989" w:type="dxa"/>
          </w:tcPr>
          <w:p w:rsidR="00F41567" w:rsidRPr="00ED706F" w:rsidRDefault="00B80FD7" w:rsidP="00B80FD7">
            <w:pPr>
              <w:jc w:val="center"/>
              <w:rPr>
                <w:szCs w:val="24"/>
              </w:rPr>
            </w:pPr>
            <w:r w:rsidRPr="00ED706F">
              <w:rPr>
                <w:szCs w:val="24"/>
              </w:rPr>
              <w:t>5</w:t>
            </w:r>
          </w:p>
        </w:tc>
        <w:tc>
          <w:tcPr>
            <w:tcW w:w="2272" w:type="dxa"/>
          </w:tcPr>
          <w:p w:rsidR="00F41567" w:rsidRPr="00ED706F" w:rsidRDefault="00B80FD7" w:rsidP="00B80FD7">
            <w:pPr>
              <w:jc w:val="center"/>
              <w:rPr>
                <w:szCs w:val="24"/>
              </w:rPr>
            </w:pPr>
            <w:r w:rsidRPr="00ED706F">
              <w:rPr>
                <w:szCs w:val="24"/>
              </w:rPr>
              <w:t>2013</w:t>
            </w:r>
          </w:p>
        </w:tc>
      </w:tr>
      <w:tr w:rsidR="00ED706F" w:rsidRPr="00ED706F" w:rsidTr="005B24D1">
        <w:tc>
          <w:tcPr>
            <w:tcW w:w="2830" w:type="dxa"/>
          </w:tcPr>
          <w:p w:rsidR="00F41567" w:rsidRPr="00ED706F" w:rsidRDefault="00F41567">
            <w:pPr>
              <w:rPr>
                <w:szCs w:val="24"/>
              </w:rPr>
            </w:pPr>
          </w:p>
        </w:tc>
        <w:tc>
          <w:tcPr>
            <w:tcW w:w="2402" w:type="dxa"/>
          </w:tcPr>
          <w:p w:rsidR="00F41567" w:rsidRPr="00ED706F" w:rsidRDefault="00F41567">
            <w:pPr>
              <w:rPr>
                <w:szCs w:val="24"/>
              </w:rPr>
            </w:pPr>
          </w:p>
        </w:tc>
        <w:tc>
          <w:tcPr>
            <w:tcW w:w="1701" w:type="dxa"/>
          </w:tcPr>
          <w:p w:rsidR="00F41567" w:rsidRPr="00ED706F" w:rsidRDefault="00F41567">
            <w:pPr>
              <w:rPr>
                <w:szCs w:val="24"/>
              </w:rPr>
            </w:pPr>
          </w:p>
        </w:tc>
        <w:tc>
          <w:tcPr>
            <w:tcW w:w="1989" w:type="dxa"/>
          </w:tcPr>
          <w:p w:rsidR="00F41567" w:rsidRPr="00ED706F" w:rsidRDefault="00F41567">
            <w:pPr>
              <w:rPr>
                <w:szCs w:val="24"/>
              </w:rPr>
            </w:pPr>
          </w:p>
        </w:tc>
        <w:tc>
          <w:tcPr>
            <w:tcW w:w="2272" w:type="dxa"/>
          </w:tcPr>
          <w:p w:rsidR="00F41567" w:rsidRPr="00ED706F" w:rsidRDefault="00F41567">
            <w:pPr>
              <w:rPr>
                <w:szCs w:val="24"/>
              </w:rPr>
            </w:pPr>
          </w:p>
        </w:tc>
      </w:tr>
      <w:tr w:rsidR="00ED706F" w:rsidRPr="00ED706F" w:rsidTr="005B24D1">
        <w:tc>
          <w:tcPr>
            <w:tcW w:w="2830" w:type="dxa"/>
          </w:tcPr>
          <w:p w:rsidR="00F41567" w:rsidRPr="00ED706F" w:rsidRDefault="00B80FD7">
            <w:pPr>
              <w:rPr>
                <w:szCs w:val="24"/>
              </w:rPr>
            </w:pPr>
            <w:r w:rsidRPr="00ED706F">
              <w:rPr>
                <w:szCs w:val="24"/>
              </w:rPr>
              <w:t>Mun. St-Damien</w:t>
            </w:r>
          </w:p>
        </w:tc>
        <w:tc>
          <w:tcPr>
            <w:tcW w:w="2402" w:type="dxa"/>
          </w:tcPr>
          <w:p w:rsidR="00F41567" w:rsidRPr="00ED706F" w:rsidRDefault="00B80FD7">
            <w:pPr>
              <w:rPr>
                <w:szCs w:val="24"/>
              </w:rPr>
            </w:pPr>
            <w:r w:rsidRPr="00ED706F">
              <w:rPr>
                <w:szCs w:val="24"/>
              </w:rPr>
              <w:t>M. Mario Morin</w:t>
            </w:r>
          </w:p>
        </w:tc>
        <w:tc>
          <w:tcPr>
            <w:tcW w:w="1701" w:type="dxa"/>
          </w:tcPr>
          <w:p w:rsidR="00F41567" w:rsidRPr="00ED706F" w:rsidRDefault="00B80FD7">
            <w:pPr>
              <w:rPr>
                <w:szCs w:val="24"/>
              </w:rPr>
            </w:pPr>
            <w:r w:rsidRPr="00ED706F">
              <w:rPr>
                <w:szCs w:val="24"/>
              </w:rPr>
              <w:t>450-835-3419</w:t>
            </w:r>
          </w:p>
        </w:tc>
        <w:tc>
          <w:tcPr>
            <w:tcW w:w="1989" w:type="dxa"/>
          </w:tcPr>
          <w:p w:rsidR="00F41567" w:rsidRPr="00ED706F" w:rsidRDefault="00B80FD7" w:rsidP="00B80FD7">
            <w:pPr>
              <w:jc w:val="center"/>
              <w:rPr>
                <w:szCs w:val="24"/>
              </w:rPr>
            </w:pPr>
            <w:r w:rsidRPr="00ED706F">
              <w:rPr>
                <w:szCs w:val="24"/>
              </w:rPr>
              <w:t>7</w:t>
            </w:r>
          </w:p>
        </w:tc>
        <w:tc>
          <w:tcPr>
            <w:tcW w:w="2272" w:type="dxa"/>
          </w:tcPr>
          <w:p w:rsidR="00F41567" w:rsidRPr="00ED706F" w:rsidRDefault="00B80FD7" w:rsidP="00B80FD7">
            <w:pPr>
              <w:jc w:val="center"/>
              <w:rPr>
                <w:szCs w:val="24"/>
              </w:rPr>
            </w:pPr>
            <w:r w:rsidRPr="00ED706F">
              <w:rPr>
                <w:szCs w:val="24"/>
              </w:rPr>
              <w:t>2013</w:t>
            </w:r>
          </w:p>
        </w:tc>
      </w:tr>
      <w:tr w:rsidR="00ED706F" w:rsidRPr="00ED706F" w:rsidTr="005B24D1">
        <w:tc>
          <w:tcPr>
            <w:tcW w:w="2830" w:type="dxa"/>
          </w:tcPr>
          <w:p w:rsidR="00F41567" w:rsidRPr="00ED706F" w:rsidRDefault="00F41567">
            <w:pPr>
              <w:rPr>
                <w:szCs w:val="24"/>
              </w:rPr>
            </w:pPr>
          </w:p>
        </w:tc>
        <w:tc>
          <w:tcPr>
            <w:tcW w:w="2402" w:type="dxa"/>
          </w:tcPr>
          <w:p w:rsidR="00F41567" w:rsidRPr="00ED706F" w:rsidRDefault="00F41567">
            <w:pPr>
              <w:rPr>
                <w:szCs w:val="24"/>
              </w:rPr>
            </w:pPr>
          </w:p>
        </w:tc>
        <w:tc>
          <w:tcPr>
            <w:tcW w:w="1701" w:type="dxa"/>
          </w:tcPr>
          <w:p w:rsidR="00F41567" w:rsidRPr="00ED706F" w:rsidRDefault="00F41567">
            <w:pPr>
              <w:rPr>
                <w:szCs w:val="24"/>
              </w:rPr>
            </w:pPr>
          </w:p>
        </w:tc>
        <w:tc>
          <w:tcPr>
            <w:tcW w:w="1989" w:type="dxa"/>
          </w:tcPr>
          <w:p w:rsidR="00F41567" w:rsidRPr="00ED706F" w:rsidRDefault="00F41567">
            <w:pPr>
              <w:rPr>
                <w:szCs w:val="24"/>
              </w:rPr>
            </w:pPr>
          </w:p>
        </w:tc>
        <w:tc>
          <w:tcPr>
            <w:tcW w:w="2272" w:type="dxa"/>
          </w:tcPr>
          <w:p w:rsidR="00F41567" w:rsidRPr="00ED706F" w:rsidRDefault="00F41567">
            <w:pPr>
              <w:rPr>
                <w:szCs w:val="24"/>
              </w:rPr>
            </w:pPr>
          </w:p>
        </w:tc>
      </w:tr>
      <w:tr w:rsidR="00ED706F" w:rsidRPr="00ED706F" w:rsidTr="005B24D1">
        <w:tc>
          <w:tcPr>
            <w:tcW w:w="2830" w:type="dxa"/>
          </w:tcPr>
          <w:p w:rsidR="00F41567" w:rsidRPr="00ED706F" w:rsidRDefault="00614082">
            <w:pPr>
              <w:rPr>
                <w:szCs w:val="24"/>
              </w:rPr>
            </w:pPr>
            <w:r w:rsidRPr="00ED706F">
              <w:rPr>
                <w:szCs w:val="24"/>
              </w:rPr>
              <w:t>Mun. Rapide-Danseur</w:t>
            </w:r>
          </w:p>
        </w:tc>
        <w:tc>
          <w:tcPr>
            <w:tcW w:w="2402" w:type="dxa"/>
          </w:tcPr>
          <w:p w:rsidR="00F41567" w:rsidRPr="00ED706F" w:rsidRDefault="00614082">
            <w:pPr>
              <w:rPr>
                <w:szCs w:val="24"/>
              </w:rPr>
            </w:pPr>
            <w:r w:rsidRPr="00ED706F">
              <w:rPr>
                <w:szCs w:val="24"/>
              </w:rPr>
              <w:t>Mme Lucie Gravel</w:t>
            </w:r>
          </w:p>
        </w:tc>
        <w:tc>
          <w:tcPr>
            <w:tcW w:w="1701" w:type="dxa"/>
          </w:tcPr>
          <w:p w:rsidR="00F41567" w:rsidRPr="00ED706F" w:rsidRDefault="00614082">
            <w:pPr>
              <w:rPr>
                <w:szCs w:val="24"/>
              </w:rPr>
            </w:pPr>
            <w:r w:rsidRPr="00ED706F">
              <w:rPr>
                <w:szCs w:val="24"/>
              </w:rPr>
              <w:t>819-948-2152</w:t>
            </w:r>
          </w:p>
        </w:tc>
        <w:tc>
          <w:tcPr>
            <w:tcW w:w="1989" w:type="dxa"/>
          </w:tcPr>
          <w:p w:rsidR="00F41567" w:rsidRPr="00ED706F" w:rsidRDefault="00614082" w:rsidP="00614082">
            <w:pPr>
              <w:jc w:val="center"/>
              <w:rPr>
                <w:szCs w:val="24"/>
              </w:rPr>
            </w:pPr>
            <w:r w:rsidRPr="00ED706F">
              <w:rPr>
                <w:szCs w:val="24"/>
              </w:rPr>
              <w:t>5</w:t>
            </w:r>
          </w:p>
        </w:tc>
        <w:tc>
          <w:tcPr>
            <w:tcW w:w="2272" w:type="dxa"/>
          </w:tcPr>
          <w:p w:rsidR="00F41567" w:rsidRPr="00ED706F" w:rsidRDefault="00614082" w:rsidP="00614082">
            <w:pPr>
              <w:jc w:val="center"/>
              <w:rPr>
                <w:szCs w:val="24"/>
              </w:rPr>
            </w:pPr>
            <w:r w:rsidRPr="00ED706F">
              <w:rPr>
                <w:szCs w:val="24"/>
              </w:rPr>
              <w:t>2013</w:t>
            </w:r>
          </w:p>
        </w:tc>
      </w:tr>
      <w:tr w:rsidR="00ED706F" w:rsidRPr="00ED706F" w:rsidTr="005B24D1">
        <w:tc>
          <w:tcPr>
            <w:tcW w:w="2830" w:type="dxa"/>
          </w:tcPr>
          <w:p w:rsidR="00CD62C8" w:rsidRPr="00ED706F" w:rsidRDefault="00CD62C8">
            <w:pPr>
              <w:rPr>
                <w:szCs w:val="24"/>
              </w:rPr>
            </w:pPr>
          </w:p>
        </w:tc>
        <w:tc>
          <w:tcPr>
            <w:tcW w:w="2402" w:type="dxa"/>
          </w:tcPr>
          <w:p w:rsidR="00CD62C8" w:rsidRPr="00ED706F" w:rsidRDefault="00CD62C8">
            <w:pPr>
              <w:rPr>
                <w:szCs w:val="24"/>
              </w:rPr>
            </w:pPr>
          </w:p>
        </w:tc>
        <w:tc>
          <w:tcPr>
            <w:tcW w:w="1701" w:type="dxa"/>
          </w:tcPr>
          <w:p w:rsidR="00CD62C8" w:rsidRPr="00ED706F" w:rsidRDefault="00CD62C8">
            <w:pPr>
              <w:rPr>
                <w:szCs w:val="24"/>
              </w:rPr>
            </w:pPr>
          </w:p>
        </w:tc>
        <w:tc>
          <w:tcPr>
            <w:tcW w:w="1989" w:type="dxa"/>
          </w:tcPr>
          <w:p w:rsidR="00CD62C8" w:rsidRPr="00ED706F" w:rsidRDefault="00CD62C8">
            <w:pPr>
              <w:rPr>
                <w:szCs w:val="24"/>
              </w:rPr>
            </w:pPr>
          </w:p>
        </w:tc>
        <w:tc>
          <w:tcPr>
            <w:tcW w:w="2272" w:type="dxa"/>
          </w:tcPr>
          <w:p w:rsidR="00CD62C8" w:rsidRPr="00ED706F" w:rsidRDefault="00CD62C8">
            <w:pPr>
              <w:rPr>
                <w:szCs w:val="24"/>
              </w:rPr>
            </w:pPr>
          </w:p>
        </w:tc>
      </w:tr>
      <w:tr w:rsidR="00ED706F" w:rsidRPr="00ED706F" w:rsidTr="005B24D1">
        <w:tc>
          <w:tcPr>
            <w:tcW w:w="2830" w:type="dxa"/>
          </w:tcPr>
          <w:p w:rsidR="00CD62C8" w:rsidRPr="00ED706F" w:rsidRDefault="00614082">
            <w:pPr>
              <w:rPr>
                <w:szCs w:val="24"/>
              </w:rPr>
            </w:pPr>
            <w:r w:rsidRPr="00ED706F">
              <w:rPr>
                <w:szCs w:val="24"/>
              </w:rPr>
              <w:t xml:space="preserve">Mun. </w:t>
            </w:r>
            <w:r w:rsidR="0094248B" w:rsidRPr="00ED706F">
              <w:rPr>
                <w:szCs w:val="24"/>
              </w:rPr>
              <w:t>Aumont</w:t>
            </w:r>
            <w:r w:rsidR="00FC1E00" w:rsidRPr="00ED706F">
              <w:rPr>
                <w:szCs w:val="24"/>
              </w:rPr>
              <w:t>, Déléage</w:t>
            </w:r>
          </w:p>
          <w:p w:rsidR="00FC1E00" w:rsidRPr="00ED706F" w:rsidRDefault="00FC1E00" w:rsidP="00CE07FB">
            <w:pPr>
              <w:rPr>
                <w:szCs w:val="24"/>
              </w:rPr>
            </w:pPr>
            <w:r w:rsidRPr="00ED706F">
              <w:rPr>
                <w:szCs w:val="24"/>
              </w:rPr>
              <w:t>Montcerf-lytton  Bouchette</w:t>
            </w:r>
          </w:p>
        </w:tc>
        <w:tc>
          <w:tcPr>
            <w:tcW w:w="2402" w:type="dxa"/>
          </w:tcPr>
          <w:p w:rsidR="00CD62C8" w:rsidRPr="00ED706F" w:rsidRDefault="00FC1E00">
            <w:pPr>
              <w:rPr>
                <w:szCs w:val="24"/>
                <w:lang w:val="en-US"/>
              </w:rPr>
            </w:pPr>
            <w:r w:rsidRPr="00ED706F">
              <w:rPr>
                <w:szCs w:val="24"/>
                <w:lang w:val="en-US"/>
              </w:rPr>
              <w:t>M. Jacques St-Armauld</w:t>
            </w:r>
          </w:p>
          <w:p w:rsidR="00FC1E00" w:rsidRPr="00ED706F" w:rsidRDefault="00FC1E00" w:rsidP="00CE07FB">
            <w:pPr>
              <w:rPr>
                <w:szCs w:val="24"/>
                <w:lang w:val="en-US"/>
              </w:rPr>
            </w:pPr>
            <w:r w:rsidRPr="00ED706F">
              <w:rPr>
                <w:szCs w:val="24"/>
                <w:lang w:val="en-US"/>
              </w:rPr>
              <w:t xml:space="preserve">(Stavibel, </w:t>
            </w:r>
            <w:r w:rsidR="00CE07FB" w:rsidRPr="00ED706F">
              <w:rPr>
                <w:szCs w:val="24"/>
                <w:lang w:val="en-US"/>
              </w:rPr>
              <w:t>s</w:t>
            </w:r>
            <w:r w:rsidRPr="00ED706F">
              <w:rPr>
                <w:szCs w:val="24"/>
                <w:lang w:val="en-US"/>
              </w:rPr>
              <w:t xml:space="preserve"> d</w:t>
            </w:r>
            <w:r w:rsidR="00CE07FB" w:rsidRPr="00ED706F">
              <w:rPr>
                <w:szCs w:val="24"/>
                <w:lang w:val="en-US"/>
              </w:rPr>
              <w:t xml:space="preserve">’ingénierie </w:t>
            </w:r>
          </w:p>
        </w:tc>
        <w:tc>
          <w:tcPr>
            <w:tcW w:w="1701" w:type="dxa"/>
          </w:tcPr>
          <w:p w:rsidR="00CD62C8" w:rsidRPr="00ED706F" w:rsidRDefault="00FC1E00">
            <w:pPr>
              <w:rPr>
                <w:szCs w:val="24"/>
              </w:rPr>
            </w:pPr>
            <w:r w:rsidRPr="00ED706F">
              <w:rPr>
                <w:szCs w:val="24"/>
              </w:rPr>
              <w:t>819-622-2646</w:t>
            </w:r>
          </w:p>
        </w:tc>
        <w:tc>
          <w:tcPr>
            <w:tcW w:w="1989" w:type="dxa"/>
          </w:tcPr>
          <w:p w:rsidR="00CD62C8" w:rsidRPr="00ED706F" w:rsidRDefault="00FC1E00" w:rsidP="00FC1E00">
            <w:pPr>
              <w:jc w:val="center"/>
              <w:rPr>
                <w:szCs w:val="24"/>
              </w:rPr>
            </w:pPr>
            <w:r w:rsidRPr="00ED706F">
              <w:rPr>
                <w:szCs w:val="24"/>
              </w:rPr>
              <w:t>20</w:t>
            </w:r>
          </w:p>
        </w:tc>
        <w:tc>
          <w:tcPr>
            <w:tcW w:w="2272" w:type="dxa"/>
          </w:tcPr>
          <w:p w:rsidR="00CD62C8" w:rsidRPr="00ED706F" w:rsidRDefault="00FC1E00" w:rsidP="00FC1E00">
            <w:pPr>
              <w:jc w:val="center"/>
              <w:rPr>
                <w:szCs w:val="24"/>
              </w:rPr>
            </w:pPr>
            <w:r w:rsidRPr="00ED706F">
              <w:rPr>
                <w:szCs w:val="24"/>
              </w:rPr>
              <w:t>2012</w:t>
            </w:r>
          </w:p>
        </w:tc>
      </w:tr>
      <w:tr w:rsidR="00ED706F" w:rsidRPr="00ED706F" w:rsidTr="005B24D1">
        <w:tc>
          <w:tcPr>
            <w:tcW w:w="2830" w:type="dxa"/>
          </w:tcPr>
          <w:p w:rsidR="00CD62C8" w:rsidRPr="00ED706F" w:rsidRDefault="00CD62C8">
            <w:pPr>
              <w:rPr>
                <w:szCs w:val="24"/>
              </w:rPr>
            </w:pPr>
          </w:p>
        </w:tc>
        <w:tc>
          <w:tcPr>
            <w:tcW w:w="2402" w:type="dxa"/>
          </w:tcPr>
          <w:p w:rsidR="00CD62C8" w:rsidRPr="00ED706F" w:rsidRDefault="00CD62C8">
            <w:pPr>
              <w:rPr>
                <w:szCs w:val="24"/>
              </w:rPr>
            </w:pPr>
          </w:p>
        </w:tc>
        <w:tc>
          <w:tcPr>
            <w:tcW w:w="1701" w:type="dxa"/>
          </w:tcPr>
          <w:p w:rsidR="00CD62C8" w:rsidRPr="00ED706F" w:rsidRDefault="00CD62C8">
            <w:pPr>
              <w:rPr>
                <w:szCs w:val="24"/>
              </w:rPr>
            </w:pPr>
          </w:p>
        </w:tc>
        <w:tc>
          <w:tcPr>
            <w:tcW w:w="1989" w:type="dxa"/>
          </w:tcPr>
          <w:p w:rsidR="00CD62C8" w:rsidRPr="00ED706F" w:rsidRDefault="00CD62C8">
            <w:pPr>
              <w:rPr>
                <w:szCs w:val="24"/>
              </w:rPr>
            </w:pPr>
          </w:p>
        </w:tc>
        <w:tc>
          <w:tcPr>
            <w:tcW w:w="2272" w:type="dxa"/>
          </w:tcPr>
          <w:p w:rsidR="00CD62C8" w:rsidRPr="00ED706F" w:rsidRDefault="00CD62C8">
            <w:pPr>
              <w:rPr>
                <w:szCs w:val="24"/>
              </w:rPr>
            </w:pPr>
          </w:p>
        </w:tc>
      </w:tr>
      <w:tr w:rsidR="00ED706F" w:rsidRPr="00ED706F" w:rsidTr="005B24D1">
        <w:tc>
          <w:tcPr>
            <w:tcW w:w="2830" w:type="dxa"/>
          </w:tcPr>
          <w:p w:rsidR="00CD62C8" w:rsidRPr="00ED706F" w:rsidRDefault="00FC1E00">
            <w:pPr>
              <w:rPr>
                <w:szCs w:val="24"/>
              </w:rPr>
            </w:pPr>
            <w:r w:rsidRPr="00ED706F">
              <w:rPr>
                <w:szCs w:val="24"/>
              </w:rPr>
              <w:t>Mun. La Minerve</w:t>
            </w:r>
          </w:p>
        </w:tc>
        <w:tc>
          <w:tcPr>
            <w:tcW w:w="2402" w:type="dxa"/>
          </w:tcPr>
          <w:p w:rsidR="00CD62C8" w:rsidRPr="00ED706F" w:rsidRDefault="00FC1E00">
            <w:pPr>
              <w:rPr>
                <w:szCs w:val="24"/>
              </w:rPr>
            </w:pPr>
            <w:r w:rsidRPr="00ED706F">
              <w:rPr>
                <w:szCs w:val="24"/>
              </w:rPr>
              <w:t>Mme Suzanne Sauriol</w:t>
            </w:r>
          </w:p>
        </w:tc>
        <w:tc>
          <w:tcPr>
            <w:tcW w:w="1701" w:type="dxa"/>
          </w:tcPr>
          <w:p w:rsidR="00CD62C8" w:rsidRPr="00ED706F" w:rsidRDefault="00FC1E00">
            <w:pPr>
              <w:rPr>
                <w:szCs w:val="24"/>
              </w:rPr>
            </w:pPr>
            <w:r w:rsidRPr="00ED706F">
              <w:rPr>
                <w:szCs w:val="24"/>
              </w:rPr>
              <w:t>819-274-2364</w:t>
            </w:r>
          </w:p>
        </w:tc>
        <w:tc>
          <w:tcPr>
            <w:tcW w:w="1989" w:type="dxa"/>
          </w:tcPr>
          <w:p w:rsidR="00CD62C8" w:rsidRPr="00ED706F" w:rsidRDefault="00FC1E00" w:rsidP="00FC1E00">
            <w:pPr>
              <w:jc w:val="center"/>
              <w:rPr>
                <w:szCs w:val="24"/>
              </w:rPr>
            </w:pPr>
            <w:r w:rsidRPr="00ED706F">
              <w:rPr>
                <w:szCs w:val="24"/>
              </w:rPr>
              <w:t>10</w:t>
            </w:r>
          </w:p>
        </w:tc>
        <w:tc>
          <w:tcPr>
            <w:tcW w:w="2272" w:type="dxa"/>
          </w:tcPr>
          <w:p w:rsidR="00CD62C8" w:rsidRPr="00ED706F" w:rsidRDefault="00FC1E00" w:rsidP="00FC1E00">
            <w:pPr>
              <w:jc w:val="center"/>
              <w:rPr>
                <w:szCs w:val="24"/>
              </w:rPr>
            </w:pPr>
            <w:r w:rsidRPr="00ED706F">
              <w:rPr>
                <w:szCs w:val="24"/>
              </w:rPr>
              <w:t>2012</w:t>
            </w:r>
          </w:p>
        </w:tc>
      </w:tr>
      <w:tr w:rsidR="00ED706F" w:rsidRPr="00ED706F" w:rsidTr="005B24D1">
        <w:tc>
          <w:tcPr>
            <w:tcW w:w="2830" w:type="dxa"/>
          </w:tcPr>
          <w:p w:rsidR="00CD62C8" w:rsidRPr="00ED706F" w:rsidRDefault="00CD62C8">
            <w:pPr>
              <w:rPr>
                <w:szCs w:val="24"/>
              </w:rPr>
            </w:pPr>
          </w:p>
        </w:tc>
        <w:tc>
          <w:tcPr>
            <w:tcW w:w="2402" w:type="dxa"/>
          </w:tcPr>
          <w:p w:rsidR="00CD62C8" w:rsidRPr="00ED706F" w:rsidRDefault="00CD62C8">
            <w:pPr>
              <w:rPr>
                <w:szCs w:val="24"/>
              </w:rPr>
            </w:pPr>
          </w:p>
        </w:tc>
        <w:tc>
          <w:tcPr>
            <w:tcW w:w="1701" w:type="dxa"/>
          </w:tcPr>
          <w:p w:rsidR="00CD62C8" w:rsidRPr="00ED706F" w:rsidRDefault="00CD62C8">
            <w:pPr>
              <w:rPr>
                <w:szCs w:val="24"/>
              </w:rPr>
            </w:pPr>
          </w:p>
        </w:tc>
        <w:tc>
          <w:tcPr>
            <w:tcW w:w="1989" w:type="dxa"/>
          </w:tcPr>
          <w:p w:rsidR="00CD62C8" w:rsidRPr="00ED706F" w:rsidRDefault="00CD62C8">
            <w:pPr>
              <w:rPr>
                <w:szCs w:val="24"/>
              </w:rPr>
            </w:pPr>
          </w:p>
        </w:tc>
        <w:tc>
          <w:tcPr>
            <w:tcW w:w="2272" w:type="dxa"/>
          </w:tcPr>
          <w:p w:rsidR="00CD62C8" w:rsidRPr="00ED706F" w:rsidRDefault="00CD62C8">
            <w:pPr>
              <w:rPr>
                <w:szCs w:val="24"/>
              </w:rPr>
            </w:pPr>
          </w:p>
        </w:tc>
      </w:tr>
      <w:tr w:rsidR="00ED706F" w:rsidRPr="00ED706F" w:rsidTr="005B24D1">
        <w:tc>
          <w:tcPr>
            <w:tcW w:w="2830" w:type="dxa"/>
          </w:tcPr>
          <w:p w:rsidR="00CD62C8" w:rsidRPr="00ED706F" w:rsidRDefault="00FC1E00">
            <w:pPr>
              <w:rPr>
                <w:szCs w:val="24"/>
              </w:rPr>
            </w:pPr>
            <w:r w:rsidRPr="00ED706F">
              <w:rPr>
                <w:szCs w:val="24"/>
              </w:rPr>
              <w:t>Mun. Mandeville</w:t>
            </w:r>
          </w:p>
        </w:tc>
        <w:tc>
          <w:tcPr>
            <w:tcW w:w="2402" w:type="dxa"/>
          </w:tcPr>
          <w:p w:rsidR="00CD62C8" w:rsidRPr="00ED706F" w:rsidRDefault="00FC1E00">
            <w:pPr>
              <w:rPr>
                <w:szCs w:val="24"/>
              </w:rPr>
            </w:pPr>
            <w:r w:rsidRPr="00ED706F">
              <w:rPr>
                <w:szCs w:val="24"/>
              </w:rPr>
              <w:t>Mme Hélène Plourde</w:t>
            </w:r>
          </w:p>
        </w:tc>
        <w:tc>
          <w:tcPr>
            <w:tcW w:w="1701" w:type="dxa"/>
          </w:tcPr>
          <w:p w:rsidR="00CD62C8" w:rsidRPr="00ED706F" w:rsidRDefault="00FC1E00">
            <w:pPr>
              <w:rPr>
                <w:szCs w:val="24"/>
              </w:rPr>
            </w:pPr>
            <w:r w:rsidRPr="00ED706F">
              <w:rPr>
                <w:szCs w:val="24"/>
              </w:rPr>
              <w:t>450-835-2055</w:t>
            </w:r>
          </w:p>
        </w:tc>
        <w:tc>
          <w:tcPr>
            <w:tcW w:w="1989" w:type="dxa"/>
          </w:tcPr>
          <w:p w:rsidR="00CD62C8" w:rsidRPr="00ED706F" w:rsidRDefault="00FC1E00" w:rsidP="00FC1E00">
            <w:pPr>
              <w:jc w:val="center"/>
              <w:rPr>
                <w:szCs w:val="24"/>
              </w:rPr>
            </w:pPr>
            <w:r w:rsidRPr="00ED706F">
              <w:rPr>
                <w:szCs w:val="24"/>
              </w:rPr>
              <w:t>9</w:t>
            </w:r>
          </w:p>
        </w:tc>
        <w:tc>
          <w:tcPr>
            <w:tcW w:w="2272" w:type="dxa"/>
          </w:tcPr>
          <w:p w:rsidR="00CD62C8" w:rsidRPr="00ED706F" w:rsidRDefault="00FC1E00" w:rsidP="00FC1E00">
            <w:pPr>
              <w:jc w:val="center"/>
              <w:rPr>
                <w:szCs w:val="24"/>
              </w:rPr>
            </w:pPr>
            <w:r w:rsidRPr="00ED706F">
              <w:rPr>
                <w:szCs w:val="24"/>
              </w:rPr>
              <w:t>2012</w:t>
            </w:r>
          </w:p>
        </w:tc>
      </w:tr>
      <w:tr w:rsidR="00ED706F" w:rsidRPr="00ED706F" w:rsidTr="005B24D1">
        <w:tc>
          <w:tcPr>
            <w:tcW w:w="2830" w:type="dxa"/>
          </w:tcPr>
          <w:p w:rsidR="00CD62C8" w:rsidRPr="00ED706F" w:rsidRDefault="00CD62C8">
            <w:pPr>
              <w:rPr>
                <w:szCs w:val="24"/>
              </w:rPr>
            </w:pPr>
          </w:p>
        </w:tc>
        <w:tc>
          <w:tcPr>
            <w:tcW w:w="2402" w:type="dxa"/>
          </w:tcPr>
          <w:p w:rsidR="00CD62C8" w:rsidRPr="00ED706F" w:rsidRDefault="00CD62C8">
            <w:pPr>
              <w:rPr>
                <w:szCs w:val="24"/>
              </w:rPr>
            </w:pPr>
          </w:p>
        </w:tc>
        <w:tc>
          <w:tcPr>
            <w:tcW w:w="1701" w:type="dxa"/>
          </w:tcPr>
          <w:p w:rsidR="00CD62C8" w:rsidRPr="00ED706F" w:rsidRDefault="00CD62C8">
            <w:pPr>
              <w:rPr>
                <w:szCs w:val="24"/>
              </w:rPr>
            </w:pPr>
          </w:p>
        </w:tc>
        <w:tc>
          <w:tcPr>
            <w:tcW w:w="1989" w:type="dxa"/>
          </w:tcPr>
          <w:p w:rsidR="00CD62C8" w:rsidRPr="00ED706F" w:rsidRDefault="00CD62C8">
            <w:pPr>
              <w:rPr>
                <w:szCs w:val="24"/>
              </w:rPr>
            </w:pPr>
          </w:p>
        </w:tc>
        <w:tc>
          <w:tcPr>
            <w:tcW w:w="2272" w:type="dxa"/>
          </w:tcPr>
          <w:p w:rsidR="00CD62C8" w:rsidRPr="00ED706F" w:rsidRDefault="00CD62C8">
            <w:pPr>
              <w:rPr>
                <w:szCs w:val="24"/>
              </w:rPr>
            </w:pPr>
          </w:p>
        </w:tc>
      </w:tr>
      <w:tr w:rsidR="00ED706F" w:rsidRPr="00ED706F" w:rsidTr="005B24D1">
        <w:tc>
          <w:tcPr>
            <w:tcW w:w="2830" w:type="dxa"/>
          </w:tcPr>
          <w:p w:rsidR="00CD62C8" w:rsidRPr="00ED706F" w:rsidRDefault="00FC1E00">
            <w:pPr>
              <w:rPr>
                <w:szCs w:val="24"/>
              </w:rPr>
            </w:pPr>
            <w:r w:rsidRPr="00ED706F">
              <w:rPr>
                <w:szCs w:val="24"/>
              </w:rPr>
              <w:t>Mun. Canton de Stratford</w:t>
            </w:r>
          </w:p>
        </w:tc>
        <w:tc>
          <w:tcPr>
            <w:tcW w:w="2402" w:type="dxa"/>
          </w:tcPr>
          <w:p w:rsidR="00CD62C8" w:rsidRPr="00ED706F" w:rsidRDefault="005B24D1">
            <w:pPr>
              <w:rPr>
                <w:szCs w:val="24"/>
              </w:rPr>
            </w:pPr>
            <w:r w:rsidRPr="00ED706F">
              <w:rPr>
                <w:szCs w:val="24"/>
              </w:rPr>
              <w:t>Mme Manon Goulet</w:t>
            </w:r>
          </w:p>
        </w:tc>
        <w:tc>
          <w:tcPr>
            <w:tcW w:w="1701" w:type="dxa"/>
          </w:tcPr>
          <w:p w:rsidR="00CD62C8" w:rsidRPr="00ED706F" w:rsidRDefault="005B24D1">
            <w:pPr>
              <w:rPr>
                <w:szCs w:val="24"/>
              </w:rPr>
            </w:pPr>
            <w:r w:rsidRPr="00ED706F">
              <w:rPr>
                <w:szCs w:val="24"/>
              </w:rPr>
              <w:t>418-443-2307</w:t>
            </w:r>
          </w:p>
        </w:tc>
        <w:tc>
          <w:tcPr>
            <w:tcW w:w="1989" w:type="dxa"/>
          </w:tcPr>
          <w:p w:rsidR="00CD62C8" w:rsidRPr="00ED706F" w:rsidRDefault="005B24D1" w:rsidP="005B24D1">
            <w:pPr>
              <w:jc w:val="center"/>
              <w:rPr>
                <w:szCs w:val="24"/>
              </w:rPr>
            </w:pPr>
            <w:r w:rsidRPr="00ED706F">
              <w:rPr>
                <w:szCs w:val="24"/>
              </w:rPr>
              <w:t>6</w:t>
            </w:r>
          </w:p>
        </w:tc>
        <w:tc>
          <w:tcPr>
            <w:tcW w:w="2272" w:type="dxa"/>
          </w:tcPr>
          <w:p w:rsidR="00CD62C8" w:rsidRPr="00ED706F" w:rsidRDefault="005B24D1" w:rsidP="005B24D1">
            <w:pPr>
              <w:jc w:val="center"/>
              <w:rPr>
                <w:szCs w:val="24"/>
              </w:rPr>
            </w:pPr>
            <w:r w:rsidRPr="00ED706F">
              <w:rPr>
                <w:szCs w:val="24"/>
              </w:rPr>
              <w:t>2011</w:t>
            </w:r>
          </w:p>
        </w:tc>
      </w:tr>
      <w:tr w:rsidR="00ED706F" w:rsidRPr="00ED706F" w:rsidTr="005B24D1">
        <w:tc>
          <w:tcPr>
            <w:tcW w:w="2830" w:type="dxa"/>
          </w:tcPr>
          <w:p w:rsidR="00CD62C8" w:rsidRPr="00ED706F" w:rsidRDefault="00CD62C8">
            <w:pPr>
              <w:rPr>
                <w:szCs w:val="24"/>
              </w:rPr>
            </w:pPr>
          </w:p>
        </w:tc>
        <w:tc>
          <w:tcPr>
            <w:tcW w:w="2402" w:type="dxa"/>
          </w:tcPr>
          <w:p w:rsidR="00CD62C8" w:rsidRPr="00ED706F" w:rsidRDefault="00CD62C8">
            <w:pPr>
              <w:rPr>
                <w:szCs w:val="24"/>
              </w:rPr>
            </w:pPr>
          </w:p>
        </w:tc>
        <w:tc>
          <w:tcPr>
            <w:tcW w:w="1701" w:type="dxa"/>
          </w:tcPr>
          <w:p w:rsidR="00CD62C8" w:rsidRPr="00ED706F" w:rsidRDefault="00CD62C8">
            <w:pPr>
              <w:rPr>
                <w:szCs w:val="24"/>
              </w:rPr>
            </w:pPr>
          </w:p>
        </w:tc>
        <w:tc>
          <w:tcPr>
            <w:tcW w:w="1989" w:type="dxa"/>
          </w:tcPr>
          <w:p w:rsidR="00CD62C8" w:rsidRPr="00ED706F" w:rsidRDefault="00CD62C8">
            <w:pPr>
              <w:rPr>
                <w:szCs w:val="24"/>
              </w:rPr>
            </w:pPr>
          </w:p>
        </w:tc>
        <w:tc>
          <w:tcPr>
            <w:tcW w:w="2272" w:type="dxa"/>
          </w:tcPr>
          <w:p w:rsidR="00CD62C8" w:rsidRPr="00ED706F" w:rsidRDefault="00CD62C8">
            <w:pPr>
              <w:rPr>
                <w:szCs w:val="24"/>
              </w:rPr>
            </w:pPr>
          </w:p>
        </w:tc>
      </w:tr>
      <w:tr w:rsidR="00ED706F" w:rsidRPr="00ED706F" w:rsidTr="005B24D1">
        <w:tc>
          <w:tcPr>
            <w:tcW w:w="2830" w:type="dxa"/>
          </w:tcPr>
          <w:p w:rsidR="00CD62C8" w:rsidRPr="00ED706F" w:rsidRDefault="005B24D1">
            <w:pPr>
              <w:rPr>
                <w:szCs w:val="24"/>
              </w:rPr>
            </w:pPr>
            <w:r w:rsidRPr="00ED706F">
              <w:rPr>
                <w:szCs w:val="24"/>
              </w:rPr>
              <w:t>Mun. La Minerve</w:t>
            </w:r>
          </w:p>
        </w:tc>
        <w:tc>
          <w:tcPr>
            <w:tcW w:w="2402" w:type="dxa"/>
          </w:tcPr>
          <w:p w:rsidR="00CD62C8" w:rsidRPr="00ED706F" w:rsidRDefault="005B24D1">
            <w:pPr>
              <w:rPr>
                <w:szCs w:val="24"/>
              </w:rPr>
            </w:pPr>
            <w:r w:rsidRPr="00ED706F">
              <w:rPr>
                <w:szCs w:val="24"/>
              </w:rPr>
              <w:t>M. Denis R. Dufour</w:t>
            </w:r>
          </w:p>
        </w:tc>
        <w:tc>
          <w:tcPr>
            <w:tcW w:w="1701" w:type="dxa"/>
          </w:tcPr>
          <w:p w:rsidR="00CD62C8" w:rsidRPr="00ED706F" w:rsidRDefault="005B24D1">
            <w:pPr>
              <w:rPr>
                <w:szCs w:val="24"/>
              </w:rPr>
            </w:pPr>
            <w:r w:rsidRPr="00ED706F">
              <w:rPr>
                <w:szCs w:val="24"/>
              </w:rPr>
              <w:t>819-274-2364</w:t>
            </w:r>
          </w:p>
        </w:tc>
        <w:tc>
          <w:tcPr>
            <w:tcW w:w="1989" w:type="dxa"/>
          </w:tcPr>
          <w:p w:rsidR="00CD62C8" w:rsidRPr="00ED706F" w:rsidRDefault="005B24D1" w:rsidP="005B24D1">
            <w:pPr>
              <w:jc w:val="center"/>
              <w:rPr>
                <w:szCs w:val="24"/>
              </w:rPr>
            </w:pPr>
            <w:r w:rsidRPr="00ED706F">
              <w:rPr>
                <w:szCs w:val="24"/>
              </w:rPr>
              <w:t>7</w:t>
            </w:r>
          </w:p>
        </w:tc>
        <w:tc>
          <w:tcPr>
            <w:tcW w:w="2272" w:type="dxa"/>
          </w:tcPr>
          <w:p w:rsidR="00CD62C8" w:rsidRPr="00ED706F" w:rsidRDefault="005B24D1" w:rsidP="005B24D1">
            <w:pPr>
              <w:jc w:val="center"/>
              <w:rPr>
                <w:szCs w:val="24"/>
              </w:rPr>
            </w:pPr>
            <w:r w:rsidRPr="00ED706F">
              <w:rPr>
                <w:szCs w:val="24"/>
              </w:rPr>
              <w:t>2011</w:t>
            </w:r>
          </w:p>
        </w:tc>
      </w:tr>
      <w:tr w:rsidR="00ED706F" w:rsidRPr="00ED706F" w:rsidTr="005B24D1">
        <w:tc>
          <w:tcPr>
            <w:tcW w:w="2830" w:type="dxa"/>
          </w:tcPr>
          <w:p w:rsidR="00CD62C8" w:rsidRPr="00ED706F" w:rsidRDefault="00CD62C8">
            <w:pPr>
              <w:rPr>
                <w:szCs w:val="24"/>
              </w:rPr>
            </w:pPr>
          </w:p>
        </w:tc>
        <w:tc>
          <w:tcPr>
            <w:tcW w:w="2402" w:type="dxa"/>
          </w:tcPr>
          <w:p w:rsidR="00CD62C8" w:rsidRPr="00ED706F" w:rsidRDefault="00CD62C8">
            <w:pPr>
              <w:rPr>
                <w:szCs w:val="24"/>
              </w:rPr>
            </w:pPr>
          </w:p>
        </w:tc>
        <w:tc>
          <w:tcPr>
            <w:tcW w:w="1701" w:type="dxa"/>
          </w:tcPr>
          <w:p w:rsidR="00CD62C8" w:rsidRPr="00ED706F" w:rsidRDefault="00CD62C8">
            <w:pPr>
              <w:rPr>
                <w:szCs w:val="24"/>
              </w:rPr>
            </w:pPr>
          </w:p>
        </w:tc>
        <w:tc>
          <w:tcPr>
            <w:tcW w:w="1989" w:type="dxa"/>
          </w:tcPr>
          <w:p w:rsidR="00CD62C8" w:rsidRPr="00ED706F" w:rsidRDefault="00CD62C8">
            <w:pPr>
              <w:rPr>
                <w:szCs w:val="24"/>
              </w:rPr>
            </w:pPr>
          </w:p>
        </w:tc>
        <w:tc>
          <w:tcPr>
            <w:tcW w:w="2272" w:type="dxa"/>
          </w:tcPr>
          <w:p w:rsidR="00CD62C8" w:rsidRPr="00ED706F" w:rsidRDefault="00CD62C8">
            <w:pPr>
              <w:rPr>
                <w:szCs w:val="24"/>
              </w:rPr>
            </w:pPr>
          </w:p>
        </w:tc>
      </w:tr>
      <w:tr w:rsidR="00ED706F" w:rsidRPr="00ED706F" w:rsidTr="005B24D1">
        <w:tc>
          <w:tcPr>
            <w:tcW w:w="2830" w:type="dxa"/>
          </w:tcPr>
          <w:p w:rsidR="00CD62C8" w:rsidRPr="00ED706F" w:rsidRDefault="005B24D1">
            <w:pPr>
              <w:rPr>
                <w:szCs w:val="24"/>
              </w:rPr>
            </w:pPr>
            <w:r w:rsidRPr="00ED706F">
              <w:rPr>
                <w:szCs w:val="24"/>
              </w:rPr>
              <w:t>Mun. Ste-Félicité</w:t>
            </w:r>
          </w:p>
        </w:tc>
        <w:tc>
          <w:tcPr>
            <w:tcW w:w="2402" w:type="dxa"/>
          </w:tcPr>
          <w:p w:rsidR="00CD62C8" w:rsidRPr="00ED706F" w:rsidRDefault="005B24D1">
            <w:pPr>
              <w:rPr>
                <w:szCs w:val="24"/>
              </w:rPr>
            </w:pPr>
            <w:r w:rsidRPr="00ED706F">
              <w:rPr>
                <w:szCs w:val="24"/>
              </w:rPr>
              <w:t>Mme Julie Bélanger</w:t>
            </w:r>
          </w:p>
        </w:tc>
        <w:tc>
          <w:tcPr>
            <w:tcW w:w="1701" w:type="dxa"/>
          </w:tcPr>
          <w:p w:rsidR="00CD62C8" w:rsidRPr="00ED706F" w:rsidRDefault="005B24D1">
            <w:pPr>
              <w:rPr>
                <w:szCs w:val="24"/>
              </w:rPr>
            </w:pPr>
            <w:r w:rsidRPr="00ED706F">
              <w:rPr>
                <w:szCs w:val="24"/>
              </w:rPr>
              <w:t>418-359-2321</w:t>
            </w:r>
          </w:p>
        </w:tc>
        <w:tc>
          <w:tcPr>
            <w:tcW w:w="1989" w:type="dxa"/>
          </w:tcPr>
          <w:p w:rsidR="00CD62C8" w:rsidRPr="00ED706F" w:rsidRDefault="005B24D1" w:rsidP="005B24D1">
            <w:pPr>
              <w:jc w:val="center"/>
              <w:rPr>
                <w:szCs w:val="24"/>
              </w:rPr>
            </w:pPr>
            <w:r w:rsidRPr="00ED706F">
              <w:rPr>
                <w:szCs w:val="24"/>
              </w:rPr>
              <w:t>4</w:t>
            </w:r>
          </w:p>
        </w:tc>
        <w:tc>
          <w:tcPr>
            <w:tcW w:w="2272" w:type="dxa"/>
          </w:tcPr>
          <w:p w:rsidR="00CD62C8" w:rsidRPr="00ED706F" w:rsidRDefault="005B24D1" w:rsidP="005B24D1">
            <w:pPr>
              <w:jc w:val="center"/>
              <w:rPr>
                <w:szCs w:val="24"/>
              </w:rPr>
            </w:pPr>
            <w:r w:rsidRPr="00ED706F">
              <w:rPr>
                <w:szCs w:val="24"/>
              </w:rPr>
              <w:t>2011</w:t>
            </w:r>
          </w:p>
        </w:tc>
      </w:tr>
      <w:tr w:rsidR="00ED706F" w:rsidRPr="00ED706F" w:rsidTr="005B24D1">
        <w:tc>
          <w:tcPr>
            <w:tcW w:w="2830" w:type="dxa"/>
          </w:tcPr>
          <w:p w:rsidR="00CD62C8" w:rsidRPr="00ED706F" w:rsidRDefault="00CD62C8">
            <w:pPr>
              <w:rPr>
                <w:szCs w:val="24"/>
              </w:rPr>
            </w:pPr>
          </w:p>
        </w:tc>
        <w:tc>
          <w:tcPr>
            <w:tcW w:w="2402" w:type="dxa"/>
          </w:tcPr>
          <w:p w:rsidR="00CD62C8" w:rsidRPr="00ED706F" w:rsidRDefault="00CD62C8">
            <w:pPr>
              <w:rPr>
                <w:szCs w:val="24"/>
              </w:rPr>
            </w:pPr>
          </w:p>
        </w:tc>
        <w:tc>
          <w:tcPr>
            <w:tcW w:w="1701" w:type="dxa"/>
          </w:tcPr>
          <w:p w:rsidR="00CD62C8" w:rsidRPr="00ED706F" w:rsidRDefault="00CD62C8">
            <w:pPr>
              <w:rPr>
                <w:szCs w:val="24"/>
              </w:rPr>
            </w:pPr>
          </w:p>
        </w:tc>
        <w:tc>
          <w:tcPr>
            <w:tcW w:w="1989" w:type="dxa"/>
          </w:tcPr>
          <w:p w:rsidR="00CD62C8" w:rsidRPr="00ED706F" w:rsidRDefault="00CD62C8">
            <w:pPr>
              <w:rPr>
                <w:szCs w:val="24"/>
              </w:rPr>
            </w:pPr>
          </w:p>
        </w:tc>
        <w:tc>
          <w:tcPr>
            <w:tcW w:w="2272" w:type="dxa"/>
          </w:tcPr>
          <w:p w:rsidR="00CD62C8" w:rsidRPr="00ED706F" w:rsidRDefault="00CD62C8">
            <w:pPr>
              <w:rPr>
                <w:szCs w:val="24"/>
              </w:rPr>
            </w:pPr>
          </w:p>
        </w:tc>
      </w:tr>
      <w:tr w:rsidR="00ED706F" w:rsidRPr="00ED706F" w:rsidTr="005B24D1">
        <w:tc>
          <w:tcPr>
            <w:tcW w:w="2830" w:type="dxa"/>
          </w:tcPr>
          <w:p w:rsidR="00CD62C8" w:rsidRPr="00ED706F" w:rsidRDefault="005B24D1">
            <w:pPr>
              <w:rPr>
                <w:szCs w:val="24"/>
              </w:rPr>
            </w:pPr>
            <w:r w:rsidRPr="00ED706F">
              <w:rPr>
                <w:szCs w:val="24"/>
              </w:rPr>
              <w:t xml:space="preserve">Mun. Messines </w:t>
            </w:r>
          </w:p>
        </w:tc>
        <w:tc>
          <w:tcPr>
            <w:tcW w:w="2402" w:type="dxa"/>
          </w:tcPr>
          <w:p w:rsidR="00CD62C8" w:rsidRPr="00ED706F" w:rsidRDefault="005B24D1">
            <w:pPr>
              <w:rPr>
                <w:szCs w:val="24"/>
              </w:rPr>
            </w:pPr>
            <w:r w:rsidRPr="00ED706F">
              <w:rPr>
                <w:szCs w:val="24"/>
              </w:rPr>
              <w:t>M. Jim Smith</w:t>
            </w:r>
          </w:p>
        </w:tc>
        <w:tc>
          <w:tcPr>
            <w:tcW w:w="1701" w:type="dxa"/>
          </w:tcPr>
          <w:p w:rsidR="00CD62C8" w:rsidRPr="00ED706F" w:rsidRDefault="005B24D1">
            <w:pPr>
              <w:rPr>
                <w:szCs w:val="24"/>
              </w:rPr>
            </w:pPr>
            <w:r w:rsidRPr="00ED706F">
              <w:rPr>
                <w:szCs w:val="24"/>
              </w:rPr>
              <w:t>819-465-2323</w:t>
            </w:r>
          </w:p>
        </w:tc>
        <w:tc>
          <w:tcPr>
            <w:tcW w:w="1989" w:type="dxa"/>
          </w:tcPr>
          <w:p w:rsidR="00CD62C8" w:rsidRPr="00ED706F" w:rsidRDefault="005B24D1" w:rsidP="005B24D1">
            <w:pPr>
              <w:jc w:val="center"/>
              <w:rPr>
                <w:szCs w:val="24"/>
              </w:rPr>
            </w:pPr>
            <w:r w:rsidRPr="00ED706F">
              <w:rPr>
                <w:szCs w:val="24"/>
              </w:rPr>
              <w:t>19</w:t>
            </w:r>
          </w:p>
        </w:tc>
        <w:tc>
          <w:tcPr>
            <w:tcW w:w="2272" w:type="dxa"/>
          </w:tcPr>
          <w:p w:rsidR="00CD62C8" w:rsidRPr="00ED706F" w:rsidRDefault="005B24D1" w:rsidP="005B24D1">
            <w:pPr>
              <w:jc w:val="center"/>
              <w:rPr>
                <w:szCs w:val="24"/>
              </w:rPr>
            </w:pPr>
            <w:r w:rsidRPr="00ED706F">
              <w:rPr>
                <w:szCs w:val="24"/>
              </w:rPr>
              <w:t>2011</w:t>
            </w:r>
          </w:p>
        </w:tc>
      </w:tr>
      <w:tr w:rsidR="00ED706F" w:rsidRPr="00ED706F" w:rsidTr="005B24D1">
        <w:tc>
          <w:tcPr>
            <w:tcW w:w="2830" w:type="dxa"/>
          </w:tcPr>
          <w:p w:rsidR="00CD62C8" w:rsidRPr="00ED706F" w:rsidRDefault="00CD62C8">
            <w:pPr>
              <w:rPr>
                <w:szCs w:val="24"/>
              </w:rPr>
            </w:pPr>
          </w:p>
        </w:tc>
        <w:tc>
          <w:tcPr>
            <w:tcW w:w="2402" w:type="dxa"/>
          </w:tcPr>
          <w:p w:rsidR="00CD62C8" w:rsidRPr="00ED706F" w:rsidRDefault="00CD62C8">
            <w:pPr>
              <w:rPr>
                <w:szCs w:val="24"/>
              </w:rPr>
            </w:pPr>
          </w:p>
        </w:tc>
        <w:tc>
          <w:tcPr>
            <w:tcW w:w="1701" w:type="dxa"/>
          </w:tcPr>
          <w:p w:rsidR="00CD62C8" w:rsidRPr="00ED706F" w:rsidRDefault="00CD62C8">
            <w:pPr>
              <w:rPr>
                <w:szCs w:val="24"/>
              </w:rPr>
            </w:pPr>
          </w:p>
        </w:tc>
        <w:tc>
          <w:tcPr>
            <w:tcW w:w="1989" w:type="dxa"/>
          </w:tcPr>
          <w:p w:rsidR="00CD62C8" w:rsidRPr="00ED706F" w:rsidRDefault="00CD62C8">
            <w:pPr>
              <w:rPr>
                <w:szCs w:val="24"/>
              </w:rPr>
            </w:pPr>
          </w:p>
        </w:tc>
        <w:tc>
          <w:tcPr>
            <w:tcW w:w="2272" w:type="dxa"/>
          </w:tcPr>
          <w:p w:rsidR="00CD62C8" w:rsidRPr="00ED706F" w:rsidRDefault="00CD62C8">
            <w:pPr>
              <w:rPr>
                <w:szCs w:val="24"/>
              </w:rPr>
            </w:pPr>
          </w:p>
        </w:tc>
      </w:tr>
      <w:tr w:rsidR="00ED706F" w:rsidRPr="00ED706F" w:rsidTr="005B24D1">
        <w:tc>
          <w:tcPr>
            <w:tcW w:w="2830" w:type="dxa"/>
          </w:tcPr>
          <w:p w:rsidR="00CD62C8" w:rsidRPr="00ED706F" w:rsidRDefault="005B24D1">
            <w:pPr>
              <w:rPr>
                <w:szCs w:val="24"/>
              </w:rPr>
            </w:pPr>
            <w:r w:rsidRPr="00ED706F">
              <w:rPr>
                <w:szCs w:val="24"/>
              </w:rPr>
              <w:t>Ville de Macamic</w:t>
            </w:r>
          </w:p>
        </w:tc>
        <w:tc>
          <w:tcPr>
            <w:tcW w:w="2402" w:type="dxa"/>
          </w:tcPr>
          <w:p w:rsidR="00CD62C8" w:rsidRPr="00ED706F" w:rsidRDefault="005B24D1">
            <w:pPr>
              <w:rPr>
                <w:szCs w:val="24"/>
              </w:rPr>
            </w:pPr>
            <w:r w:rsidRPr="00ED706F">
              <w:rPr>
                <w:szCs w:val="24"/>
              </w:rPr>
              <w:t>M. Denis Bédard</w:t>
            </w:r>
          </w:p>
        </w:tc>
        <w:tc>
          <w:tcPr>
            <w:tcW w:w="1701" w:type="dxa"/>
          </w:tcPr>
          <w:p w:rsidR="00CD62C8" w:rsidRPr="00ED706F" w:rsidRDefault="005B24D1">
            <w:pPr>
              <w:rPr>
                <w:szCs w:val="24"/>
              </w:rPr>
            </w:pPr>
            <w:r w:rsidRPr="00ED706F">
              <w:rPr>
                <w:szCs w:val="24"/>
              </w:rPr>
              <w:t>819-782-4604</w:t>
            </w:r>
          </w:p>
        </w:tc>
        <w:tc>
          <w:tcPr>
            <w:tcW w:w="1989" w:type="dxa"/>
          </w:tcPr>
          <w:p w:rsidR="00CD62C8" w:rsidRPr="00ED706F" w:rsidRDefault="005B24D1" w:rsidP="005B24D1">
            <w:pPr>
              <w:jc w:val="center"/>
              <w:rPr>
                <w:szCs w:val="24"/>
              </w:rPr>
            </w:pPr>
            <w:r w:rsidRPr="00ED706F">
              <w:rPr>
                <w:szCs w:val="24"/>
              </w:rPr>
              <w:t>5</w:t>
            </w:r>
          </w:p>
        </w:tc>
        <w:tc>
          <w:tcPr>
            <w:tcW w:w="2272" w:type="dxa"/>
          </w:tcPr>
          <w:p w:rsidR="00CD62C8" w:rsidRPr="00ED706F" w:rsidRDefault="005B24D1" w:rsidP="005B24D1">
            <w:pPr>
              <w:jc w:val="center"/>
              <w:rPr>
                <w:szCs w:val="24"/>
              </w:rPr>
            </w:pPr>
            <w:r w:rsidRPr="00ED706F">
              <w:rPr>
                <w:szCs w:val="24"/>
              </w:rPr>
              <w:t>2010</w:t>
            </w:r>
          </w:p>
        </w:tc>
      </w:tr>
      <w:tr w:rsidR="00ED706F" w:rsidRPr="00ED706F" w:rsidTr="005B24D1">
        <w:tc>
          <w:tcPr>
            <w:tcW w:w="2830" w:type="dxa"/>
          </w:tcPr>
          <w:p w:rsidR="00CD62C8" w:rsidRPr="00ED706F" w:rsidRDefault="00CD62C8">
            <w:pPr>
              <w:rPr>
                <w:sz w:val="24"/>
                <w:szCs w:val="24"/>
              </w:rPr>
            </w:pPr>
          </w:p>
        </w:tc>
        <w:tc>
          <w:tcPr>
            <w:tcW w:w="2402" w:type="dxa"/>
          </w:tcPr>
          <w:p w:rsidR="00CD62C8" w:rsidRPr="00ED706F" w:rsidRDefault="00CD62C8">
            <w:pPr>
              <w:rPr>
                <w:sz w:val="24"/>
                <w:szCs w:val="24"/>
              </w:rPr>
            </w:pPr>
          </w:p>
        </w:tc>
        <w:tc>
          <w:tcPr>
            <w:tcW w:w="1701" w:type="dxa"/>
          </w:tcPr>
          <w:p w:rsidR="00CD62C8" w:rsidRPr="00ED706F" w:rsidRDefault="00CD62C8">
            <w:pPr>
              <w:rPr>
                <w:sz w:val="24"/>
                <w:szCs w:val="24"/>
              </w:rPr>
            </w:pPr>
          </w:p>
        </w:tc>
        <w:tc>
          <w:tcPr>
            <w:tcW w:w="1989" w:type="dxa"/>
          </w:tcPr>
          <w:p w:rsidR="00CD62C8" w:rsidRPr="00ED706F" w:rsidRDefault="00CD62C8">
            <w:pPr>
              <w:rPr>
                <w:sz w:val="24"/>
                <w:szCs w:val="24"/>
              </w:rPr>
            </w:pPr>
          </w:p>
        </w:tc>
        <w:tc>
          <w:tcPr>
            <w:tcW w:w="2272" w:type="dxa"/>
          </w:tcPr>
          <w:p w:rsidR="00CD62C8" w:rsidRPr="00ED706F" w:rsidRDefault="00CD62C8">
            <w:pPr>
              <w:rPr>
                <w:sz w:val="24"/>
                <w:szCs w:val="24"/>
              </w:rPr>
            </w:pPr>
          </w:p>
        </w:tc>
      </w:tr>
      <w:tr w:rsidR="00ED706F" w:rsidRPr="00ED706F" w:rsidTr="005B24D1">
        <w:tc>
          <w:tcPr>
            <w:tcW w:w="2830" w:type="dxa"/>
          </w:tcPr>
          <w:p w:rsidR="00CD62C8" w:rsidRPr="00ED706F" w:rsidRDefault="005B24D1">
            <w:r w:rsidRPr="00ED706F">
              <w:t>Mun. Canthley</w:t>
            </w:r>
          </w:p>
        </w:tc>
        <w:tc>
          <w:tcPr>
            <w:tcW w:w="2402" w:type="dxa"/>
          </w:tcPr>
          <w:p w:rsidR="00CD62C8" w:rsidRPr="00ED706F" w:rsidRDefault="005B24D1">
            <w:pPr>
              <w:rPr>
                <w:sz w:val="24"/>
                <w:szCs w:val="24"/>
              </w:rPr>
            </w:pPr>
            <w:r w:rsidRPr="00ED706F">
              <w:rPr>
                <w:sz w:val="24"/>
                <w:szCs w:val="24"/>
              </w:rPr>
              <w:t>M. Michel Trudel</w:t>
            </w:r>
          </w:p>
        </w:tc>
        <w:tc>
          <w:tcPr>
            <w:tcW w:w="1701" w:type="dxa"/>
          </w:tcPr>
          <w:p w:rsidR="00CD62C8" w:rsidRPr="00ED706F" w:rsidRDefault="005B24D1">
            <w:pPr>
              <w:rPr>
                <w:sz w:val="24"/>
                <w:szCs w:val="24"/>
              </w:rPr>
            </w:pPr>
            <w:r w:rsidRPr="00ED706F">
              <w:rPr>
                <w:sz w:val="24"/>
                <w:szCs w:val="24"/>
              </w:rPr>
              <w:t>819-827-3434</w:t>
            </w:r>
          </w:p>
        </w:tc>
        <w:tc>
          <w:tcPr>
            <w:tcW w:w="1989" w:type="dxa"/>
          </w:tcPr>
          <w:p w:rsidR="00CD62C8" w:rsidRPr="00ED706F" w:rsidRDefault="005B24D1" w:rsidP="005B24D1">
            <w:pPr>
              <w:jc w:val="center"/>
              <w:rPr>
                <w:sz w:val="24"/>
                <w:szCs w:val="24"/>
              </w:rPr>
            </w:pPr>
            <w:r w:rsidRPr="00ED706F">
              <w:rPr>
                <w:sz w:val="24"/>
                <w:szCs w:val="24"/>
              </w:rPr>
              <w:t>12</w:t>
            </w:r>
          </w:p>
        </w:tc>
        <w:tc>
          <w:tcPr>
            <w:tcW w:w="2272" w:type="dxa"/>
          </w:tcPr>
          <w:p w:rsidR="00CD62C8" w:rsidRPr="00ED706F" w:rsidRDefault="005B24D1" w:rsidP="005B24D1">
            <w:pPr>
              <w:jc w:val="center"/>
              <w:rPr>
                <w:sz w:val="24"/>
                <w:szCs w:val="24"/>
              </w:rPr>
            </w:pPr>
            <w:r w:rsidRPr="00ED706F">
              <w:rPr>
                <w:sz w:val="24"/>
                <w:szCs w:val="24"/>
              </w:rPr>
              <w:t>2010</w:t>
            </w:r>
          </w:p>
        </w:tc>
      </w:tr>
      <w:tr w:rsidR="00ED706F" w:rsidRPr="00ED706F" w:rsidTr="005B24D1">
        <w:tc>
          <w:tcPr>
            <w:tcW w:w="2830" w:type="dxa"/>
          </w:tcPr>
          <w:p w:rsidR="00CD62C8" w:rsidRPr="00ED706F" w:rsidRDefault="00CD62C8">
            <w:pPr>
              <w:rPr>
                <w:sz w:val="24"/>
                <w:szCs w:val="24"/>
              </w:rPr>
            </w:pPr>
          </w:p>
        </w:tc>
        <w:tc>
          <w:tcPr>
            <w:tcW w:w="2402" w:type="dxa"/>
          </w:tcPr>
          <w:p w:rsidR="00CD62C8" w:rsidRPr="00ED706F" w:rsidRDefault="00CD62C8">
            <w:pPr>
              <w:rPr>
                <w:sz w:val="24"/>
                <w:szCs w:val="24"/>
              </w:rPr>
            </w:pPr>
          </w:p>
        </w:tc>
        <w:tc>
          <w:tcPr>
            <w:tcW w:w="1701" w:type="dxa"/>
          </w:tcPr>
          <w:p w:rsidR="00CD62C8" w:rsidRPr="00ED706F" w:rsidRDefault="00CD62C8">
            <w:pPr>
              <w:rPr>
                <w:sz w:val="24"/>
                <w:szCs w:val="24"/>
              </w:rPr>
            </w:pPr>
          </w:p>
        </w:tc>
        <w:tc>
          <w:tcPr>
            <w:tcW w:w="1989" w:type="dxa"/>
          </w:tcPr>
          <w:p w:rsidR="00CD62C8" w:rsidRPr="00ED706F" w:rsidRDefault="00CD62C8">
            <w:pPr>
              <w:rPr>
                <w:sz w:val="24"/>
                <w:szCs w:val="24"/>
              </w:rPr>
            </w:pPr>
          </w:p>
        </w:tc>
        <w:tc>
          <w:tcPr>
            <w:tcW w:w="2272" w:type="dxa"/>
          </w:tcPr>
          <w:p w:rsidR="00CD62C8" w:rsidRPr="00ED706F" w:rsidRDefault="00CD62C8">
            <w:pPr>
              <w:rPr>
                <w:sz w:val="24"/>
                <w:szCs w:val="24"/>
              </w:rPr>
            </w:pPr>
          </w:p>
        </w:tc>
      </w:tr>
      <w:tr w:rsidR="00F41567" w:rsidRPr="00ED706F" w:rsidTr="005B24D1">
        <w:tc>
          <w:tcPr>
            <w:tcW w:w="2830" w:type="dxa"/>
          </w:tcPr>
          <w:p w:rsidR="00F41567" w:rsidRPr="00ED706F" w:rsidRDefault="005B24D1" w:rsidP="00CE07FB">
            <w:pPr>
              <w:rPr>
                <w:sz w:val="24"/>
                <w:szCs w:val="24"/>
              </w:rPr>
            </w:pPr>
            <w:r w:rsidRPr="00ED706F">
              <w:rPr>
                <w:sz w:val="24"/>
                <w:szCs w:val="24"/>
              </w:rPr>
              <w:t>MunS</w:t>
            </w:r>
            <w:r w:rsidR="00CE07FB" w:rsidRPr="00ED706F">
              <w:rPr>
                <w:sz w:val="24"/>
                <w:szCs w:val="24"/>
              </w:rPr>
              <w:t xml:space="preserve">. </w:t>
            </w:r>
            <w:r w:rsidRPr="00ED706F">
              <w:rPr>
                <w:sz w:val="24"/>
                <w:szCs w:val="24"/>
              </w:rPr>
              <w:t>te-Béatrix</w:t>
            </w:r>
          </w:p>
        </w:tc>
        <w:tc>
          <w:tcPr>
            <w:tcW w:w="2402" w:type="dxa"/>
          </w:tcPr>
          <w:p w:rsidR="00F41567" w:rsidRPr="00ED706F" w:rsidRDefault="005B24D1">
            <w:pPr>
              <w:rPr>
                <w:sz w:val="24"/>
                <w:szCs w:val="24"/>
              </w:rPr>
            </w:pPr>
            <w:r w:rsidRPr="00ED706F">
              <w:rPr>
                <w:sz w:val="24"/>
                <w:szCs w:val="24"/>
              </w:rPr>
              <w:t>Mme Patricia Labby</w:t>
            </w:r>
          </w:p>
        </w:tc>
        <w:tc>
          <w:tcPr>
            <w:tcW w:w="1701" w:type="dxa"/>
          </w:tcPr>
          <w:p w:rsidR="00F41567" w:rsidRPr="00ED706F" w:rsidRDefault="005B24D1">
            <w:pPr>
              <w:rPr>
                <w:sz w:val="24"/>
                <w:szCs w:val="24"/>
              </w:rPr>
            </w:pPr>
            <w:r w:rsidRPr="00ED706F">
              <w:rPr>
                <w:sz w:val="24"/>
                <w:szCs w:val="24"/>
              </w:rPr>
              <w:t>450-883-2245</w:t>
            </w:r>
          </w:p>
        </w:tc>
        <w:tc>
          <w:tcPr>
            <w:tcW w:w="1989" w:type="dxa"/>
          </w:tcPr>
          <w:p w:rsidR="00F41567" w:rsidRPr="00ED706F" w:rsidRDefault="005B24D1" w:rsidP="005B24D1">
            <w:pPr>
              <w:jc w:val="center"/>
              <w:rPr>
                <w:sz w:val="24"/>
                <w:szCs w:val="24"/>
              </w:rPr>
            </w:pPr>
            <w:r w:rsidRPr="00ED706F">
              <w:rPr>
                <w:sz w:val="24"/>
                <w:szCs w:val="24"/>
              </w:rPr>
              <w:t>4</w:t>
            </w:r>
          </w:p>
        </w:tc>
        <w:tc>
          <w:tcPr>
            <w:tcW w:w="2272" w:type="dxa"/>
          </w:tcPr>
          <w:p w:rsidR="00F41567" w:rsidRPr="00ED706F" w:rsidRDefault="005B24D1" w:rsidP="005B24D1">
            <w:pPr>
              <w:jc w:val="center"/>
              <w:rPr>
                <w:sz w:val="24"/>
                <w:szCs w:val="24"/>
              </w:rPr>
            </w:pPr>
            <w:r w:rsidRPr="00ED706F">
              <w:rPr>
                <w:sz w:val="24"/>
                <w:szCs w:val="24"/>
              </w:rPr>
              <w:t>2010</w:t>
            </w:r>
          </w:p>
        </w:tc>
      </w:tr>
    </w:tbl>
    <w:p w:rsidR="00B652B6" w:rsidRPr="00ED706F" w:rsidRDefault="00B652B6">
      <w:pPr>
        <w:rPr>
          <w:sz w:val="28"/>
          <w:szCs w:val="28"/>
        </w:rPr>
      </w:pPr>
    </w:p>
    <w:p w:rsidR="00B652B6" w:rsidRPr="00ED706F" w:rsidRDefault="00B652B6">
      <w:pPr>
        <w:rPr>
          <w:sz w:val="24"/>
          <w:szCs w:val="24"/>
          <w:lang w:val="en-US"/>
        </w:rPr>
      </w:pPr>
      <w:r w:rsidRPr="00ED706F">
        <w:rPr>
          <w:sz w:val="24"/>
          <w:szCs w:val="24"/>
          <w:lang w:val="en-US"/>
        </w:rPr>
        <w:t xml:space="preserve">N.B. </w:t>
      </w:r>
      <w:r w:rsidR="00D652F6" w:rsidRPr="00ED706F">
        <w:rPr>
          <w:sz w:val="24"/>
          <w:szCs w:val="24"/>
          <w:lang w:val="en-US"/>
        </w:rPr>
        <w:t xml:space="preserve">This signed form must be attached to the bid                                                 </w:t>
      </w:r>
      <w:r w:rsidRPr="00ED706F">
        <w:rPr>
          <w:sz w:val="24"/>
          <w:szCs w:val="24"/>
          <w:lang w:val="en-US"/>
        </w:rPr>
        <w:t xml:space="preserve">  </w:t>
      </w:r>
      <w:r w:rsidR="00D652F6" w:rsidRPr="00ED706F">
        <w:rPr>
          <w:sz w:val="24"/>
          <w:szCs w:val="24"/>
          <w:lang w:val="en-US"/>
        </w:rPr>
        <w:t xml:space="preserve"> </w:t>
      </w:r>
      <w:r w:rsidRPr="00ED706F">
        <w:rPr>
          <w:sz w:val="24"/>
          <w:szCs w:val="24"/>
          <w:lang w:val="en-US"/>
        </w:rPr>
        <w:t xml:space="preserve">    ___________________________  </w:t>
      </w:r>
    </w:p>
    <w:p w:rsidR="00B652B6" w:rsidRPr="00ED706F" w:rsidRDefault="00B652B6">
      <w:pPr>
        <w:rPr>
          <w:sz w:val="24"/>
          <w:szCs w:val="24"/>
        </w:rPr>
      </w:pPr>
      <w:r w:rsidRPr="00ED706F">
        <w:rPr>
          <w:sz w:val="24"/>
          <w:szCs w:val="24"/>
        </w:rPr>
        <w:t xml:space="preserve">Franroc, Division de Sintra                                                                                                             </w:t>
      </w:r>
      <w:r w:rsidR="00A70F04" w:rsidRPr="00ED706F">
        <w:rPr>
          <w:sz w:val="24"/>
          <w:szCs w:val="24"/>
        </w:rPr>
        <w:t>Authorized signature</w:t>
      </w:r>
      <w:r w:rsidRPr="00ED706F">
        <w:rPr>
          <w:sz w:val="24"/>
          <w:szCs w:val="24"/>
        </w:rPr>
        <w:t xml:space="preserve">   </w:t>
      </w:r>
    </w:p>
    <w:p w:rsidR="00B652B6" w:rsidRDefault="00B652B6">
      <w:pPr>
        <w:rPr>
          <w:sz w:val="28"/>
          <w:szCs w:val="28"/>
        </w:rPr>
      </w:pPr>
    </w:p>
    <w:p w:rsidR="00B652B6" w:rsidRDefault="00B652B6">
      <w:pPr>
        <w:rPr>
          <w:sz w:val="28"/>
          <w:szCs w:val="28"/>
        </w:rPr>
      </w:pPr>
      <w:r>
        <w:rPr>
          <w:sz w:val="28"/>
          <w:szCs w:val="28"/>
        </w:rPr>
        <w:t xml:space="preserve">                    </w:t>
      </w:r>
      <w:bookmarkStart w:id="0" w:name="_GoBack"/>
      <w:bookmarkEnd w:id="0"/>
    </w:p>
    <w:p w:rsidR="00B652B6" w:rsidRDefault="00B652B6">
      <w:pPr>
        <w:rPr>
          <w:sz w:val="28"/>
          <w:szCs w:val="28"/>
          <w:u w:val="single"/>
        </w:rPr>
      </w:pPr>
      <w:r>
        <w:rPr>
          <w:sz w:val="28"/>
          <w:szCs w:val="28"/>
        </w:rPr>
        <w:t xml:space="preserve">        </w:t>
      </w:r>
      <w:r>
        <w:rPr>
          <w:sz w:val="28"/>
          <w:szCs w:val="28"/>
          <w:u w:val="single"/>
        </w:rPr>
        <w:t xml:space="preserve">      </w:t>
      </w:r>
    </w:p>
    <w:p w:rsidR="00B652B6" w:rsidRPr="00B652B6" w:rsidRDefault="00B652B6">
      <w:pPr>
        <w:rPr>
          <w:sz w:val="28"/>
          <w:szCs w:val="28"/>
          <w:u w:val="single"/>
        </w:rPr>
      </w:pPr>
    </w:p>
    <w:p w:rsidR="00B652B6" w:rsidRPr="00CD62C8" w:rsidRDefault="00B652B6">
      <w:pPr>
        <w:rPr>
          <w:b/>
          <w:sz w:val="40"/>
          <w:szCs w:val="32"/>
          <w:u w:val="single"/>
        </w:rPr>
      </w:pPr>
    </w:p>
    <w:sectPr w:rsidR="00B652B6" w:rsidRPr="00CD62C8" w:rsidSect="00B652B6">
      <w:pgSz w:w="12240" w:h="15840"/>
      <w:pgMar w:top="238" w:right="244" w:bottom="244"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8FA" w:rsidRDefault="006748FA" w:rsidP="001C5FD8">
      <w:pPr>
        <w:spacing w:after="0" w:line="240" w:lineRule="auto"/>
      </w:pPr>
      <w:r>
        <w:separator/>
      </w:r>
    </w:p>
  </w:endnote>
  <w:endnote w:type="continuationSeparator" w:id="0">
    <w:p w:rsidR="006748FA" w:rsidRDefault="006748FA" w:rsidP="001C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8FA" w:rsidRDefault="006748FA" w:rsidP="001C5FD8">
      <w:pPr>
        <w:spacing w:after="0" w:line="240" w:lineRule="auto"/>
      </w:pPr>
      <w:r>
        <w:separator/>
      </w:r>
    </w:p>
  </w:footnote>
  <w:footnote w:type="continuationSeparator" w:id="0">
    <w:p w:rsidR="006748FA" w:rsidRDefault="006748FA" w:rsidP="001C5F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D8"/>
    <w:rsid w:val="001B467B"/>
    <w:rsid w:val="001C5FD8"/>
    <w:rsid w:val="001E0F1E"/>
    <w:rsid w:val="0026615B"/>
    <w:rsid w:val="00361E5D"/>
    <w:rsid w:val="004C1AA9"/>
    <w:rsid w:val="00587159"/>
    <w:rsid w:val="005B24D1"/>
    <w:rsid w:val="00614082"/>
    <w:rsid w:val="006748FA"/>
    <w:rsid w:val="006A2AB4"/>
    <w:rsid w:val="0093724F"/>
    <w:rsid w:val="0094248B"/>
    <w:rsid w:val="00A00396"/>
    <w:rsid w:val="00A400FC"/>
    <w:rsid w:val="00A42227"/>
    <w:rsid w:val="00A70F04"/>
    <w:rsid w:val="00B652B6"/>
    <w:rsid w:val="00B80FD7"/>
    <w:rsid w:val="00C702AB"/>
    <w:rsid w:val="00CD10B3"/>
    <w:rsid w:val="00CD62C8"/>
    <w:rsid w:val="00CE07FB"/>
    <w:rsid w:val="00D652F6"/>
    <w:rsid w:val="00EB521E"/>
    <w:rsid w:val="00ED706F"/>
    <w:rsid w:val="00F41567"/>
    <w:rsid w:val="00F55B12"/>
    <w:rsid w:val="00FC1E0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6FC76F-8843-4F2A-A98E-AC0F6E9C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5FD8"/>
    <w:pPr>
      <w:tabs>
        <w:tab w:val="center" w:pos="4703"/>
        <w:tab w:val="right" w:pos="9406"/>
      </w:tabs>
      <w:spacing w:after="0" w:line="240" w:lineRule="auto"/>
    </w:pPr>
  </w:style>
  <w:style w:type="character" w:customStyle="1" w:styleId="En-tteCar">
    <w:name w:val="En-tête Car"/>
    <w:basedOn w:val="Policepardfaut"/>
    <w:link w:val="En-tte"/>
    <w:uiPriority w:val="99"/>
    <w:rsid w:val="001C5FD8"/>
  </w:style>
  <w:style w:type="paragraph" w:styleId="Pieddepage">
    <w:name w:val="footer"/>
    <w:basedOn w:val="Normal"/>
    <w:link w:val="PieddepageCar"/>
    <w:uiPriority w:val="99"/>
    <w:unhideWhenUsed/>
    <w:rsid w:val="001C5FD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C5FD8"/>
  </w:style>
  <w:style w:type="table" w:styleId="Grilledutableau">
    <w:name w:val="Table Grid"/>
    <w:basedOn w:val="TableauNormal"/>
    <w:uiPriority w:val="39"/>
    <w:rsid w:val="00F41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372FF-8BE4-40AE-B74B-800CB34A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COLAS</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Yves (LANAU)</dc:creator>
  <cp:keywords/>
  <dc:description/>
  <cp:lastModifiedBy>JULIEN, Yves (LANAU)</cp:lastModifiedBy>
  <cp:revision>3</cp:revision>
  <dcterms:created xsi:type="dcterms:W3CDTF">2016-09-20T13:30:00Z</dcterms:created>
  <dcterms:modified xsi:type="dcterms:W3CDTF">2016-09-20T20:16:00Z</dcterms:modified>
</cp:coreProperties>
</file>